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A10B1" w14:textId="77777777" w:rsidR="007A7EF1" w:rsidRPr="0011409F" w:rsidRDefault="007A7EF1" w:rsidP="007A7EF1">
      <w:pPr>
        <w:spacing w:line="360" w:lineRule="auto"/>
        <w:ind w:right="-110"/>
        <w:rPr>
          <w:rFonts w:ascii="Franklin Gothic Demi" w:hAnsi="Franklin Gothic Demi"/>
          <w:sz w:val="44"/>
          <w:szCs w:val="44"/>
        </w:rPr>
      </w:pPr>
      <w:r w:rsidRPr="00765757">
        <w:rPr>
          <w:rFonts w:ascii="Franklin Gothic Demi" w:hAnsi="Franklin Gothic Demi"/>
          <w:sz w:val="40"/>
          <w:szCs w:val="44"/>
        </w:rPr>
        <w:t>PRESSEINFORMATION</w:t>
      </w:r>
    </w:p>
    <w:p w14:paraId="16CF18FD" w14:textId="11FC3839" w:rsidR="007868B9" w:rsidRPr="00BE018B" w:rsidRDefault="00D523AC" w:rsidP="007868B9">
      <w:pPr>
        <w:spacing w:line="360" w:lineRule="auto"/>
        <w:rPr>
          <w:rFonts w:ascii="Franklin Gothic Demi" w:hAnsi="Franklin Gothic Demi"/>
          <w:sz w:val="32"/>
          <w:szCs w:val="36"/>
        </w:rPr>
      </w:pPr>
      <w:r>
        <w:rPr>
          <w:rFonts w:ascii="Franklin Gothic Demi" w:hAnsi="Franklin Gothic Demi"/>
          <w:sz w:val="32"/>
          <w:szCs w:val="36"/>
        </w:rPr>
        <w:t>Rekordhitze setzt Burgis Knödel</w:t>
      </w:r>
      <w:r w:rsidR="00124B49">
        <w:rPr>
          <w:rFonts w:ascii="Franklin Gothic Demi" w:hAnsi="Franklin Gothic Demi"/>
          <w:sz w:val="32"/>
          <w:szCs w:val="36"/>
        </w:rPr>
        <w:t>-K</w:t>
      </w:r>
      <w:r>
        <w:rPr>
          <w:rFonts w:ascii="Franklin Gothic Demi" w:hAnsi="Franklin Gothic Demi"/>
          <w:sz w:val="32"/>
          <w:szCs w:val="36"/>
        </w:rPr>
        <w:t>artoffeln zu</w:t>
      </w:r>
    </w:p>
    <w:p w14:paraId="21FE6EB7" w14:textId="2E40EA54" w:rsidR="007868B9" w:rsidRPr="00BE018B" w:rsidRDefault="00D57E72" w:rsidP="007868B9">
      <w:pPr>
        <w:spacing w:line="360" w:lineRule="auto"/>
        <w:rPr>
          <w:rFonts w:ascii="Franklin Gothic Demi" w:hAnsi="Franklin Gothic Demi"/>
        </w:rPr>
      </w:pPr>
      <w:r>
        <w:rPr>
          <w:rFonts w:ascii="Franklin Gothic Demi" w:hAnsi="Franklin Gothic Demi"/>
        </w:rPr>
        <w:t xml:space="preserve">Neumarkter Familienunternehmen und </w:t>
      </w:r>
      <w:r w:rsidR="00124B49">
        <w:rPr>
          <w:rFonts w:ascii="Franklin Gothic Demi" w:hAnsi="Franklin Gothic Demi"/>
        </w:rPr>
        <w:t>Partnerl</w:t>
      </w:r>
      <w:r>
        <w:rPr>
          <w:rFonts w:ascii="Franklin Gothic Demi" w:hAnsi="Franklin Gothic Demi"/>
        </w:rPr>
        <w:t xml:space="preserve">andwirte </w:t>
      </w:r>
      <w:r w:rsidR="00DB1112">
        <w:rPr>
          <w:rFonts w:ascii="Franklin Gothic Demi" w:hAnsi="Franklin Gothic Demi"/>
        </w:rPr>
        <w:t xml:space="preserve">gehen </w:t>
      </w:r>
      <w:r>
        <w:rPr>
          <w:rFonts w:ascii="Franklin Gothic Demi" w:hAnsi="Franklin Gothic Demi"/>
        </w:rPr>
        <w:t xml:space="preserve">schwieriges Kartoffeljahr gemeinsam </w:t>
      </w:r>
      <w:r w:rsidR="00DB1112">
        <w:rPr>
          <w:rFonts w:ascii="Franklin Gothic Demi" w:hAnsi="Franklin Gothic Demi"/>
        </w:rPr>
        <w:t>an</w:t>
      </w:r>
    </w:p>
    <w:p w14:paraId="38EA1CED" w14:textId="77777777" w:rsidR="007868B9" w:rsidRPr="0011409F" w:rsidRDefault="007868B9" w:rsidP="007868B9">
      <w:pPr>
        <w:spacing w:line="360" w:lineRule="auto"/>
        <w:rPr>
          <w:rFonts w:ascii="Franklin Gothic Demi" w:hAnsi="Franklin Gothic Demi"/>
          <w:sz w:val="22"/>
        </w:rPr>
      </w:pPr>
    </w:p>
    <w:p w14:paraId="3F2D8886" w14:textId="6D6E1C2C" w:rsidR="00DB1112" w:rsidRPr="0011409F" w:rsidRDefault="007868B9" w:rsidP="007868B9">
      <w:pPr>
        <w:spacing w:line="360" w:lineRule="auto"/>
        <w:rPr>
          <w:rFonts w:ascii="Franklin Gothic Demi" w:hAnsi="Franklin Gothic Demi"/>
          <w:sz w:val="22"/>
        </w:rPr>
      </w:pPr>
      <w:r>
        <w:rPr>
          <w:rFonts w:ascii="Franklin Gothic Demi" w:hAnsi="Franklin Gothic Demi"/>
          <w:sz w:val="22"/>
        </w:rPr>
        <w:t xml:space="preserve">Neumarkt, </w:t>
      </w:r>
      <w:r w:rsidR="00725E3B">
        <w:rPr>
          <w:rFonts w:ascii="Franklin Gothic Demi" w:hAnsi="Franklin Gothic Demi"/>
          <w:sz w:val="22"/>
        </w:rPr>
        <w:t>27</w:t>
      </w:r>
      <w:r w:rsidR="00E50BF2">
        <w:rPr>
          <w:rFonts w:ascii="Franklin Gothic Demi" w:hAnsi="Franklin Gothic Demi"/>
          <w:sz w:val="22"/>
        </w:rPr>
        <w:t>. Juli</w:t>
      </w:r>
      <w:r w:rsidRPr="00AA309E">
        <w:rPr>
          <w:rFonts w:ascii="Franklin Gothic Demi" w:hAnsi="Franklin Gothic Demi"/>
          <w:sz w:val="22"/>
        </w:rPr>
        <w:t xml:space="preserve"> 201</w:t>
      </w:r>
      <w:r w:rsidR="00B442D2">
        <w:rPr>
          <w:rFonts w:ascii="Franklin Gothic Demi" w:hAnsi="Franklin Gothic Demi"/>
          <w:sz w:val="22"/>
        </w:rPr>
        <w:t>8</w:t>
      </w:r>
      <w:r w:rsidRPr="0011409F">
        <w:rPr>
          <w:rFonts w:ascii="Franklin Gothic Demi" w:hAnsi="Franklin Gothic Demi"/>
          <w:sz w:val="22"/>
        </w:rPr>
        <w:t xml:space="preserve"> –</w:t>
      </w:r>
      <w:r w:rsidR="0095698D">
        <w:rPr>
          <w:rFonts w:ascii="Franklin Gothic Demi" w:hAnsi="Franklin Gothic Demi"/>
          <w:sz w:val="22"/>
        </w:rPr>
        <w:t xml:space="preserve"> Andauernde Hitze, ausgetrocknete Böden – Bedingungen</w:t>
      </w:r>
      <w:r w:rsidR="00124B49">
        <w:rPr>
          <w:rFonts w:ascii="Franklin Gothic Demi" w:hAnsi="Franklin Gothic Demi"/>
          <w:sz w:val="22"/>
        </w:rPr>
        <w:t>,</w:t>
      </w:r>
      <w:r w:rsidR="0095698D">
        <w:rPr>
          <w:rFonts w:ascii="Franklin Gothic Demi" w:hAnsi="Franklin Gothic Demi"/>
          <w:sz w:val="22"/>
        </w:rPr>
        <w:t xml:space="preserve"> die für Ernteeinbußen beim Kartoffelanbau sorgen. Eine herausfordernde Situat</w:t>
      </w:r>
      <w:r w:rsidR="00D268DE">
        <w:rPr>
          <w:rFonts w:ascii="Franklin Gothic Demi" w:hAnsi="Franklin Gothic Demi"/>
          <w:sz w:val="22"/>
        </w:rPr>
        <w:t>ion für das Familienunternehmen Burgis</w:t>
      </w:r>
      <w:r w:rsidR="00E50BF2">
        <w:rPr>
          <w:rFonts w:ascii="Franklin Gothic Demi" w:hAnsi="Franklin Gothic Demi"/>
          <w:sz w:val="22"/>
        </w:rPr>
        <w:t>, da</w:t>
      </w:r>
      <w:r w:rsidR="00D268DE">
        <w:rPr>
          <w:rFonts w:ascii="Franklin Gothic Demi" w:hAnsi="Franklin Gothic Demi"/>
          <w:sz w:val="22"/>
        </w:rPr>
        <w:t xml:space="preserve">s ausschließlich regionale Kartoffeln von über 70 Vertragslandwirten zu Knödeln verarbeitet. Ein Minderertrag von </w:t>
      </w:r>
      <w:r w:rsidR="00725E3B">
        <w:rPr>
          <w:rFonts w:ascii="Franklin Gothic Demi" w:hAnsi="Franklin Gothic Demi"/>
          <w:sz w:val="22"/>
        </w:rPr>
        <w:t>mindestens 30</w:t>
      </w:r>
      <w:r w:rsidR="00D268DE">
        <w:rPr>
          <w:rFonts w:ascii="Franklin Gothic Demi" w:hAnsi="Franklin Gothic Demi"/>
          <w:sz w:val="22"/>
        </w:rPr>
        <w:t xml:space="preserve"> Prozent steht fest. Durch den damit verbundenen Rohwarenengpass sind Preisanpassungen bei den Knödelspezialitäten unumgänglich, um den hohen Qualitätsstandards des Neumarkter Unternehmens gerecht zu werden. Burgis appelliert an den Lebensmittelhandel</w:t>
      </w:r>
      <w:r w:rsidR="00124B49">
        <w:rPr>
          <w:rFonts w:ascii="Franklin Gothic Demi" w:hAnsi="Franklin Gothic Demi"/>
          <w:sz w:val="22"/>
        </w:rPr>
        <w:t>,</w:t>
      </w:r>
      <w:r w:rsidR="00D268DE">
        <w:rPr>
          <w:rFonts w:ascii="Franklin Gothic Demi" w:hAnsi="Franklin Gothic Demi"/>
          <w:sz w:val="22"/>
        </w:rPr>
        <w:t xml:space="preserve"> regionale Produkte auch in schwierigen Zeiten zu honorieren, um dem Verbraucherwunsch nach Produkten aus der Heimat nachzukommen. </w:t>
      </w:r>
    </w:p>
    <w:p w14:paraId="12352312" w14:textId="77777777" w:rsidR="007868B9" w:rsidRDefault="007868B9" w:rsidP="007868B9">
      <w:pPr>
        <w:spacing w:line="360" w:lineRule="auto"/>
        <w:rPr>
          <w:rFonts w:ascii="Franklin Gothic Book" w:hAnsi="Franklin Gothic Book"/>
          <w:sz w:val="22"/>
        </w:rPr>
      </w:pPr>
    </w:p>
    <w:p w14:paraId="64DE831E" w14:textId="4CD18B23" w:rsidR="00EB575C" w:rsidRPr="00BE018B" w:rsidRDefault="00D57E72" w:rsidP="007868B9">
      <w:pPr>
        <w:spacing w:line="360" w:lineRule="auto"/>
        <w:rPr>
          <w:rFonts w:ascii="Franklin Gothic Book" w:hAnsi="Franklin Gothic Book"/>
        </w:rPr>
      </w:pPr>
      <w:r>
        <w:rPr>
          <w:rFonts w:ascii="Franklin Gothic Book" w:hAnsi="Franklin Gothic Book"/>
        </w:rPr>
        <w:t>Nicht nur Getreide und Mais, auch Kartoffeln leiden unter der anhaltenden Rekordhitze. Das spüren die Vertragslandwirte des Knödelspezialisten Burgis deutlich. Überdurchschnittlich</w:t>
      </w:r>
      <w:r w:rsidR="00904552">
        <w:rPr>
          <w:rFonts w:ascii="Franklin Gothic Book" w:hAnsi="Franklin Gothic Book"/>
        </w:rPr>
        <w:t xml:space="preserve"> hoh</w:t>
      </w:r>
      <w:r>
        <w:rPr>
          <w:rFonts w:ascii="Franklin Gothic Book" w:hAnsi="Franklin Gothic Book"/>
        </w:rPr>
        <w:t xml:space="preserve">e Temperaturen über Monate </w:t>
      </w:r>
      <w:r w:rsidR="00DB1112">
        <w:rPr>
          <w:rFonts w:ascii="Franklin Gothic Book" w:hAnsi="Franklin Gothic Book"/>
        </w:rPr>
        <w:t xml:space="preserve">hinweg </w:t>
      </w:r>
      <w:r>
        <w:rPr>
          <w:rFonts w:ascii="Franklin Gothic Book" w:hAnsi="Franklin Gothic Book"/>
        </w:rPr>
        <w:t xml:space="preserve">haben ausgedörrte Böden </w:t>
      </w:r>
      <w:r w:rsidR="00754751">
        <w:rPr>
          <w:rFonts w:ascii="Franklin Gothic Book" w:hAnsi="Franklin Gothic Book"/>
        </w:rPr>
        <w:t xml:space="preserve">rund um Neumarkt </w:t>
      </w:r>
      <w:r w:rsidR="00124B49">
        <w:rPr>
          <w:rFonts w:ascii="Franklin Gothic Book" w:hAnsi="Franklin Gothic Book"/>
        </w:rPr>
        <w:t xml:space="preserve">zur Folge. Das wiederum hat dazu geführt, dass die Kartoffeln kleiner </w:t>
      </w:r>
      <w:r w:rsidR="00600BD7">
        <w:rPr>
          <w:rFonts w:ascii="Franklin Gothic Book" w:hAnsi="Franklin Gothic Book"/>
        </w:rPr>
        <w:t xml:space="preserve">sind </w:t>
      </w:r>
      <w:r w:rsidR="00124B49">
        <w:rPr>
          <w:rFonts w:ascii="Franklin Gothic Book" w:hAnsi="Franklin Gothic Book"/>
        </w:rPr>
        <w:t xml:space="preserve">und </w:t>
      </w:r>
      <w:r w:rsidR="00600BD7">
        <w:rPr>
          <w:rFonts w:ascii="Franklin Gothic Book" w:hAnsi="Franklin Gothic Book"/>
        </w:rPr>
        <w:t>die Erntemenge zudem geringer ist</w:t>
      </w:r>
      <w:r w:rsidR="00754751">
        <w:rPr>
          <w:rFonts w:ascii="Franklin Gothic Book" w:hAnsi="Franklin Gothic Book"/>
        </w:rPr>
        <w:t xml:space="preserve">. </w:t>
      </w:r>
      <w:r w:rsidR="00725E3B">
        <w:rPr>
          <w:rFonts w:ascii="Franklin Gothic Book" w:hAnsi="Franklin Gothic Book"/>
        </w:rPr>
        <w:t>Ein Minderertrag von mindestens 30</w:t>
      </w:r>
      <w:r w:rsidR="00754751" w:rsidRPr="00754751">
        <w:rPr>
          <w:rFonts w:ascii="Franklin Gothic Book" w:hAnsi="Franklin Gothic Book"/>
        </w:rPr>
        <w:t xml:space="preserve"> Prozent steht bereits zum jetzigen Zeitpunkt fest</w:t>
      </w:r>
      <w:r w:rsidR="00754751">
        <w:rPr>
          <w:rFonts w:ascii="Franklin Gothic Book" w:hAnsi="Franklin Gothic Book"/>
        </w:rPr>
        <w:t xml:space="preserve">. </w:t>
      </w:r>
      <w:r w:rsidR="00124B49">
        <w:rPr>
          <w:rFonts w:ascii="Franklin Gothic Book" w:hAnsi="Franklin Gothic Book"/>
        </w:rPr>
        <w:t>D</w:t>
      </w:r>
      <w:r w:rsidR="00600BD7">
        <w:rPr>
          <w:rFonts w:ascii="Franklin Gothic Book" w:hAnsi="Franklin Gothic Book"/>
        </w:rPr>
        <w:t xml:space="preserve">araus entsteht </w:t>
      </w:r>
      <w:r w:rsidR="00754751">
        <w:rPr>
          <w:rFonts w:ascii="Franklin Gothic Book" w:hAnsi="Franklin Gothic Book"/>
        </w:rPr>
        <w:t xml:space="preserve">eine Verknappung des Grundnahrungsmittels Kartoffel auf dem regionalen, aber auch </w:t>
      </w:r>
      <w:r w:rsidR="00124B49">
        <w:rPr>
          <w:rFonts w:ascii="Franklin Gothic Book" w:hAnsi="Franklin Gothic Book"/>
        </w:rPr>
        <w:t xml:space="preserve">dem </w:t>
      </w:r>
      <w:r w:rsidR="00754751">
        <w:rPr>
          <w:rFonts w:ascii="Franklin Gothic Book" w:hAnsi="Franklin Gothic Book"/>
        </w:rPr>
        <w:t xml:space="preserve">nationalen Markt. „Als Neumarkter Familienunternehmen verarbeiten wir </w:t>
      </w:r>
      <w:r w:rsidR="00124B49">
        <w:rPr>
          <w:rFonts w:ascii="Franklin Gothic Book" w:hAnsi="Franklin Gothic Book"/>
        </w:rPr>
        <w:t xml:space="preserve">für unsere Knödelspezialitäten </w:t>
      </w:r>
      <w:r w:rsidR="00754751">
        <w:rPr>
          <w:rFonts w:ascii="Franklin Gothic Book" w:hAnsi="Franklin Gothic Book"/>
        </w:rPr>
        <w:t>ausschließlich Kartoffeln aus der unmittelbaren Region. Wir stehen f</w:t>
      </w:r>
      <w:r w:rsidR="00DB1112">
        <w:rPr>
          <w:rFonts w:ascii="Franklin Gothic Book" w:hAnsi="Franklin Gothic Book"/>
        </w:rPr>
        <w:t>ür Regionalität und daher gehen</w:t>
      </w:r>
      <w:r w:rsidR="00754751">
        <w:rPr>
          <w:rFonts w:ascii="Franklin Gothic Book" w:hAnsi="Franklin Gothic Book"/>
        </w:rPr>
        <w:t xml:space="preserve"> wir gemeinsam mit unseren Vertragslandwirten die durch die extremen Klimabedingungen gestellten Herausforderungen </w:t>
      </w:r>
      <w:r w:rsidR="00DB1112">
        <w:rPr>
          <w:rFonts w:ascii="Franklin Gothic Book" w:hAnsi="Franklin Gothic Book"/>
        </w:rPr>
        <w:t xml:space="preserve">an. Unser Leiter für den Kartoffeleinkauf </w:t>
      </w:r>
      <w:r w:rsidR="0000431A">
        <w:rPr>
          <w:rFonts w:ascii="Franklin Gothic Book" w:hAnsi="Franklin Gothic Book"/>
        </w:rPr>
        <w:t xml:space="preserve">Andre Nadler </w:t>
      </w:r>
      <w:r w:rsidR="00DB1112">
        <w:rPr>
          <w:rFonts w:ascii="Franklin Gothic Book" w:hAnsi="Franklin Gothic Book"/>
        </w:rPr>
        <w:t>ist i</w:t>
      </w:r>
      <w:r w:rsidR="00124B49">
        <w:rPr>
          <w:rFonts w:ascii="Franklin Gothic Book" w:hAnsi="Franklin Gothic Book"/>
        </w:rPr>
        <w:t>m</w:t>
      </w:r>
      <w:r w:rsidR="00DB1112">
        <w:rPr>
          <w:rFonts w:ascii="Franklin Gothic Book" w:hAnsi="Franklin Gothic Book"/>
        </w:rPr>
        <w:t xml:space="preserve"> ständige</w:t>
      </w:r>
      <w:r w:rsidR="00124B49">
        <w:rPr>
          <w:rFonts w:ascii="Franklin Gothic Book" w:hAnsi="Franklin Gothic Book"/>
        </w:rPr>
        <w:t>n</w:t>
      </w:r>
      <w:r w:rsidR="00DB1112">
        <w:rPr>
          <w:rFonts w:ascii="Franklin Gothic Book" w:hAnsi="Franklin Gothic Book"/>
        </w:rPr>
        <w:t xml:space="preserve"> Kontakt </w:t>
      </w:r>
      <w:r w:rsidR="00124B49">
        <w:rPr>
          <w:rFonts w:ascii="Franklin Gothic Book" w:hAnsi="Franklin Gothic Book"/>
        </w:rPr>
        <w:t xml:space="preserve">und Austausch </w:t>
      </w:r>
      <w:r w:rsidR="00DB1112">
        <w:rPr>
          <w:rFonts w:ascii="Franklin Gothic Book" w:hAnsi="Franklin Gothic Book"/>
        </w:rPr>
        <w:t>mit den Erze</w:t>
      </w:r>
      <w:r w:rsidR="00161462">
        <w:rPr>
          <w:rFonts w:ascii="Franklin Gothic Book" w:hAnsi="Franklin Gothic Book"/>
        </w:rPr>
        <w:t>ugergemeinschaften. Vor allem in schwierigen Zeiten</w:t>
      </w:r>
      <w:r w:rsidR="00172D10">
        <w:rPr>
          <w:rFonts w:ascii="Franklin Gothic Book" w:hAnsi="Franklin Gothic Book"/>
        </w:rPr>
        <w:t xml:space="preserve"> zahlt sich</w:t>
      </w:r>
      <w:r w:rsidR="00161462">
        <w:rPr>
          <w:rFonts w:ascii="Franklin Gothic Book" w:hAnsi="Franklin Gothic Book"/>
        </w:rPr>
        <w:t xml:space="preserve"> die partnerschaftliche Zusammenarbeit </w:t>
      </w:r>
      <w:r w:rsidR="00172D10">
        <w:rPr>
          <w:rFonts w:ascii="Franklin Gothic Book" w:hAnsi="Franklin Gothic Book"/>
        </w:rPr>
        <w:t xml:space="preserve">über Generationen </w:t>
      </w:r>
      <w:r w:rsidR="00161462">
        <w:rPr>
          <w:rFonts w:ascii="Franklin Gothic Book" w:hAnsi="Franklin Gothic Book"/>
        </w:rPr>
        <w:t>mit unseren Landwirten</w:t>
      </w:r>
      <w:r w:rsidR="00172D10">
        <w:rPr>
          <w:rFonts w:ascii="Franklin Gothic Book" w:hAnsi="Franklin Gothic Book"/>
        </w:rPr>
        <w:t xml:space="preserve"> für beide Seiten aus</w:t>
      </w:r>
      <w:r w:rsidR="00DB1112">
        <w:rPr>
          <w:rFonts w:ascii="Franklin Gothic Book" w:hAnsi="Franklin Gothic Book"/>
        </w:rPr>
        <w:t>“, so Timo Burger, Geschäftsführung Burgis.</w:t>
      </w:r>
      <w:r w:rsidR="00E50BF2">
        <w:rPr>
          <w:rFonts w:ascii="Franklin Gothic Book" w:hAnsi="Franklin Gothic Book"/>
        </w:rPr>
        <w:t xml:space="preserve"> </w:t>
      </w:r>
      <w:r w:rsidR="00161462">
        <w:rPr>
          <w:rFonts w:ascii="Franklin Gothic Book" w:hAnsi="Franklin Gothic Book"/>
        </w:rPr>
        <w:br/>
      </w:r>
      <w:r w:rsidR="0000431A">
        <w:rPr>
          <w:rFonts w:ascii="Franklin Gothic Book" w:hAnsi="Franklin Gothic Book"/>
        </w:rPr>
        <w:t>Die Hitze sorgt für einen Rohwaren</w:t>
      </w:r>
      <w:r w:rsidR="00161462">
        <w:rPr>
          <w:rFonts w:ascii="Franklin Gothic Book" w:hAnsi="Franklin Gothic Book"/>
        </w:rPr>
        <w:t>engpass</w:t>
      </w:r>
      <w:r w:rsidR="00904552">
        <w:rPr>
          <w:rFonts w:ascii="Franklin Gothic Book" w:hAnsi="Franklin Gothic Book"/>
        </w:rPr>
        <w:t>,</w:t>
      </w:r>
      <w:r w:rsidR="00161462">
        <w:rPr>
          <w:rFonts w:ascii="Franklin Gothic Book" w:hAnsi="Franklin Gothic Book"/>
        </w:rPr>
        <w:t xml:space="preserve"> und damit </w:t>
      </w:r>
      <w:r w:rsidR="00161462" w:rsidRPr="00161462">
        <w:rPr>
          <w:rFonts w:ascii="Franklin Gothic Book" w:hAnsi="Franklin Gothic Book"/>
        </w:rPr>
        <w:t xml:space="preserve">haben die aktuellen Entwicklungen </w:t>
      </w:r>
      <w:r w:rsidR="00161462">
        <w:rPr>
          <w:rFonts w:ascii="Franklin Gothic Book" w:hAnsi="Franklin Gothic Book"/>
        </w:rPr>
        <w:t xml:space="preserve">natürlich </w:t>
      </w:r>
      <w:r w:rsidR="00161462" w:rsidRPr="00161462">
        <w:rPr>
          <w:rFonts w:ascii="Franklin Gothic Book" w:hAnsi="Franklin Gothic Book"/>
        </w:rPr>
        <w:t>Auswirkungen auf den Rohstoffpreis.</w:t>
      </w:r>
      <w:r w:rsidR="00161462">
        <w:rPr>
          <w:rFonts w:ascii="Franklin Gothic Book" w:hAnsi="Franklin Gothic Book"/>
        </w:rPr>
        <w:t xml:space="preserve"> E</w:t>
      </w:r>
      <w:r w:rsidR="0000431A">
        <w:rPr>
          <w:rFonts w:ascii="Franklin Gothic Book" w:hAnsi="Franklin Gothic Book"/>
        </w:rPr>
        <w:t>ine Preisanpassung bei den Knödel</w:t>
      </w:r>
      <w:r w:rsidR="0000431A" w:rsidRPr="0000431A">
        <w:rPr>
          <w:rFonts w:ascii="Franklin Gothic Book" w:hAnsi="Franklin Gothic Book"/>
        </w:rPr>
        <w:t>s</w:t>
      </w:r>
      <w:r w:rsidR="0000431A">
        <w:rPr>
          <w:rFonts w:ascii="Franklin Gothic Book" w:hAnsi="Franklin Gothic Book"/>
        </w:rPr>
        <w:t>pezialitäten ist unumgänglich</w:t>
      </w:r>
      <w:r w:rsidR="0000431A" w:rsidRPr="0000431A">
        <w:rPr>
          <w:rFonts w:ascii="Franklin Gothic Book" w:hAnsi="Franklin Gothic Book"/>
        </w:rPr>
        <w:t>, um die Qualität in dem gewohnt sehr hohen Maße liefern zu können</w:t>
      </w:r>
      <w:r w:rsidR="0000431A">
        <w:rPr>
          <w:rFonts w:ascii="Franklin Gothic Book" w:hAnsi="Franklin Gothic Book"/>
        </w:rPr>
        <w:t>. Burgis hofft auf Verständnis von</w:t>
      </w:r>
      <w:r w:rsidR="00904552">
        <w:rPr>
          <w:rFonts w:ascii="Franklin Gothic Book" w:hAnsi="Franklin Gothic Book"/>
        </w:rPr>
        <w:t>s</w:t>
      </w:r>
      <w:r w:rsidR="0000431A">
        <w:rPr>
          <w:rFonts w:ascii="Franklin Gothic Book" w:hAnsi="Franklin Gothic Book"/>
        </w:rPr>
        <w:t xml:space="preserve">eiten </w:t>
      </w:r>
      <w:proofErr w:type="gramStart"/>
      <w:r w:rsidR="0000431A">
        <w:rPr>
          <w:rFonts w:ascii="Franklin Gothic Book" w:hAnsi="Franklin Gothic Book"/>
        </w:rPr>
        <w:t>des Lebensmittelhandels</w:t>
      </w:r>
      <w:proofErr w:type="gramEnd"/>
      <w:r w:rsidR="0000431A">
        <w:rPr>
          <w:rFonts w:ascii="Franklin Gothic Book" w:hAnsi="Franklin Gothic Book"/>
        </w:rPr>
        <w:t xml:space="preserve">, im Sinne der Verbraucher, die regionale Produkte eindeutig bevorzugen und bereit sind, </w:t>
      </w:r>
      <w:r w:rsidR="00600BD7">
        <w:rPr>
          <w:rFonts w:ascii="Franklin Gothic Book" w:hAnsi="Franklin Gothic Book"/>
        </w:rPr>
        <w:t xml:space="preserve">dafür </w:t>
      </w:r>
      <w:r w:rsidR="0000431A">
        <w:rPr>
          <w:rFonts w:ascii="Franklin Gothic Book" w:hAnsi="Franklin Gothic Book"/>
        </w:rPr>
        <w:t>ei</w:t>
      </w:r>
      <w:r w:rsidR="00161462">
        <w:rPr>
          <w:rFonts w:ascii="Franklin Gothic Book" w:hAnsi="Franklin Gothic Book"/>
        </w:rPr>
        <w:t>nen kleinen Aufpreis zu zahlen. „Die regionale Kartoffel ist unser wichtigster</w:t>
      </w:r>
      <w:r w:rsidR="00B75E0A">
        <w:rPr>
          <w:rFonts w:ascii="Franklin Gothic Book" w:hAnsi="Franklin Gothic Book"/>
        </w:rPr>
        <w:t xml:space="preserve"> Rohstoff</w:t>
      </w:r>
      <w:r w:rsidR="00904552">
        <w:rPr>
          <w:rFonts w:ascii="Franklin Gothic Book" w:hAnsi="Franklin Gothic Book"/>
        </w:rPr>
        <w:t>,</w:t>
      </w:r>
      <w:r w:rsidR="00B75E0A">
        <w:rPr>
          <w:rFonts w:ascii="Franklin Gothic Book" w:hAnsi="Franklin Gothic Book"/>
        </w:rPr>
        <w:t xml:space="preserve"> und durch jahrzehntelange Erfahrung konnten wir schon Maßnahmen zur Qualitätssicherung auch bei dramatischen Klimaveränderungen treffen. Bereits durchgeführte Deckungskaufverträge, unser eigenes Kartoffellager und ein schnelles Reagieren auf dem </w:t>
      </w:r>
      <w:r w:rsidR="00B75E0A">
        <w:rPr>
          <w:rFonts w:ascii="Franklin Gothic Book" w:hAnsi="Franklin Gothic Book"/>
        </w:rPr>
        <w:lastRenderedPageBreak/>
        <w:t xml:space="preserve">Rohwarenmarkt ermöglichen </w:t>
      </w:r>
      <w:r w:rsidR="00600BD7">
        <w:rPr>
          <w:rFonts w:ascii="Franklin Gothic Book" w:hAnsi="Franklin Gothic Book"/>
        </w:rPr>
        <w:t xml:space="preserve">es </w:t>
      </w:r>
      <w:r w:rsidR="00B75E0A">
        <w:rPr>
          <w:rFonts w:ascii="Franklin Gothic Book" w:hAnsi="Franklin Gothic Book"/>
        </w:rPr>
        <w:t>uns</w:t>
      </w:r>
      <w:r w:rsidR="00600BD7">
        <w:rPr>
          <w:rFonts w:ascii="Franklin Gothic Book" w:hAnsi="Franklin Gothic Book"/>
        </w:rPr>
        <w:t>,</w:t>
      </w:r>
      <w:r w:rsidR="00B75E0A">
        <w:rPr>
          <w:rFonts w:ascii="Franklin Gothic Book" w:hAnsi="Franklin Gothic Book"/>
        </w:rPr>
        <w:t xml:space="preserve"> auch im Geschäftsjahr 2018/2019</w:t>
      </w:r>
      <w:r w:rsidR="00E50BF2">
        <w:rPr>
          <w:rFonts w:ascii="Franklin Gothic Book" w:hAnsi="Franklin Gothic Book"/>
        </w:rPr>
        <w:t xml:space="preserve"> </w:t>
      </w:r>
      <w:r w:rsidR="00B75E0A">
        <w:rPr>
          <w:rFonts w:ascii="Franklin Gothic Book" w:hAnsi="Franklin Gothic Book"/>
        </w:rPr>
        <w:t>unsere regionalen Knödel in bester Qualität herzustellen. Wir setz</w:t>
      </w:r>
      <w:r w:rsidR="00172D10">
        <w:rPr>
          <w:rFonts w:ascii="Franklin Gothic Book" w:hAnsi="Franklin Gothic Book"/>
        </w:rPr>
        <w:t xml:space="preserve">en zudem darauf, dass Produkte aus heimischen Rohstoffen </w:t>
      </w:r>
      <w:r w:rsidR="00B75E0A">
        <w:rPr>
          <w:rFonts w:ascii="Franklin Gothic Book" w:hAnsi="Franklin Gothic Book"/>
        </w:rPr>
        <w:t>honoriert und im Handel weiterhin so gut gelistet und von d</w:t>
      </w:r>
      <w:r w:rsidR="00172D10">
        <w:rPr>
          <w:rFonts w:ascii="Franklin Gothic Book" w:hAnsi="Franklin Gothic Book"/>
        </w:rPr>
        <w:t xml:space="preserve">en Konsumenten angenommen werden“, so Timo Burger, der gemeinsam mit seiner Cousine Christina </w:t>
      </w:r>
      <w:proofErr w:type="spellStart"/>
      <w:r w:rsidR="00172D10">
        <w:rPr>
          <w:rFonts w:ascii="Franklin Gothic Book" w:hAnsi="Franklin Gothic Book"/>
        </w:rPr>
        <w:t>Dietmayr</w:t>
      </w:r>
      <w:proofErr w:type="spellEnd"/>
      <w:r w:rsidR="00172D10">
        <w:rPr>
          <w:rFonts w:ascii="Franklin Gothic Book" w:hAnsi="Franklin Gothic Book"/>
        </w:rPr>
        <w:t xml:space="preserve"> das Familienunternehmen Burgis führt. </w:t>
      </w:r>
    </w:p>
    <w:p w14:paraId="47590B89" w14:textId="77777777" w:rsidR="00E65AF5" w:rsidRPr="00BE018B" w:rsidRDefault="00E65AF5" w:rsidP="007A7EF1">
      <w:pPr>
        <w:spacing w:line="360" w:lineRule="auto"/>
        <w:rPr>
          <w:rFonts w:ascii="Franklin Gothic Book" w:hAnsi="Franklin Gothic Book"/>
          <w:strike/>
        </w:rPr>
      </w:pPr>
    </w:p>
    <w:p w14:paraId="4EEB34AA" w14:textId="7A824008" w:rsidR="00D7015A" w:rsidRDefault="00E65AF5" w:rsidP="00E65AF5">
      <w:pPr>
        <w:spacing w:line="360" w:lineRule="auto"/>
        <w:rPr>
          <w:rFonts w:ascii="Franklin Gothic Book" w:hAnsi="Franklin Gothic Book"/>
          <w:i/>
        </w:rPr>
      </w:pPr>
      <w:r w:rsidRPr="00BE018B">
        <w:rPr>
          <w:rFonts w:ascii="Franklin Gothic Medium" w:hAnsi="Franklin Gothic Medium"/>
          <w:i/>
        </w:rPr>
        <w:t>Bildunterschrift</w:t>
      </w:r>
      <w:r w:rsidR="00D7015A">
        <w:rPr>
          <w:rFonts w:ascii="Franklin Gothic Medium" w:hAnsi="Franklin Gothic Medium"/>
          <w:i/>
        </w:rPr>
        <w:t>en</w:t>
      </w:r>
      <w:r w:rsidRPr="00BE018B">
        <w:rPr>
          <w:rFonts w:ascii="Franklin Gothic Medium" w:hAnsi="Franklin Gothic Medium"/>
          <w:i/>
        </w:rPr>
        <w:t>:</w:t>
      </w:r>
      <w:r w:rsidRPr="00BE018B">
        <w:rPr>
          <w:rFonts w:ascii="Franklin Gothic Book" w:hAnsi="Franklin Gothic Book"/>
          <w:i/>
        </w:rPr>
        <w:t xml:space="preserve"> </w:t>
      </w:r>
    </w:p>
    <w:p w14:paraId="11A55A0E" w14:textId="1DD38C8B" w:rsidR="00D7015A" w:rsidRDefault="00D7015A" w:rsidP="00E65AF5">
      <w:pPr>
        <w:spacing w:line="360" w:lineRule="auto"/>
        <w:rPr>
          <w:rFonts w:ascii="Franklin Gothic Book" w:hAnsi="Franklin Gothic Book"/>
          <w:i/>
        </w:rPr>
      </w:pPr>
      <w:r>
        <w:rPr>
          <w:rFonts w:ascii="Franklin Gothic Book" w:hAnsi="Franklin Gothic Book"/>
          <w:i/>
        </w:rPr>
        <w:t xml:space="preserve">Der Leiter </w:t>
      </w:r>
      <w:r w:rsidRPr="00D7015A">
        <w:rPr>
          <w:rFonts w:ascii="Franklin Gothic Book" w:hAnsi="Franklin Gothic Book"/>
          <w:i/>
        </w:rPr>
        <w:t xml:space="preserve">Kartoffeleinkauf </w:t>
      </w:r>
      <w:r>
        <w:rPr>
          <w:rFonts w:ascii="Franklin Gothic Book" w:hAnsi="Franklin Gothic Book"/>
          <w:i/>
        </w:rPr>
        <w:t xml:space="preserve">von Burgis </w:t>
      </w:r>
      <w:r w:rsidRPr="00D7015A">
        <w:rPr>
          <w:rFonts w:ascii="Franklin Gothic Book" w:hAnsi="Franklin Gothic Book"/>
          <w:i/>
        </w:rPr>
        <w:t>Andre Nadler</w:t>
      </w:r>
      <w:r>
        <w:rPr>
          <w:rFonts w:ascii="Franklin Gothic Book" w:hAnsi="Franklin Gothic Book"/>
          <w:i/>
        </w:rPr>
        <w:t xml:space="preserve"> macht sich bei Vertragslandwirt </w:t>
      </w:r>
      <w:r w:rsidRPr="00D7015A">
        <w:rPr>
          <w:rFonts w:ascii="Franklin Gothic Book" w:hAnsi="Franklin Gothic Book"/>
          <w:i/>
        </w:rPr>
        <w:t>Andreas Bartmann</w:t>
      </w:r>
      <w:r>
        <w:rPr>
          <w:rFonts w:ascii="Franklin Gothic Book" w:hAnsi="Franklin Gothic Book"/>
          <w:i/>
        </w:rPr>
        <w:t xml:space="preserve"> ein Bild über die aktuelle Erntesituation.</w:t>
      </w:r>
    </w:p>
    <w:p w14:paraId="2B15A5BD" w14:textId="77777777" w:rsidR="00D7015A" w:rsidRDefault="00D7015A" w:rsidP="00E65AF5">
      <w:pPr>
        <w:spacing w:line="360" w:lineRule="auto"/>
        <w:rPr>
          <w:rFonts w:ascii="Franklin Gothic Book" w:hAnsi="Franklin Gothic Book"/>
          <w:i/>
        </w:rPr>
      </w:pPr>
    </w:p>
    <w:p w14:paraId="24A360F5" w14:textId="7BD444CE" w:rsidR="00D7015A" w:rsidRDefault="00D7015A" w:rsidP="00E65AF5">
      <w:pPr>
        <w:spacing w:line="360" w:lineRule="auto"/>
        <w:rPr>
          <w:rFonts w:ascii="Franklin Gothic Book" w:hAnsi="Franklin Gothic Book"/>
          <w:i/>
        </w:rPr>
      </w:pPr>
      <w:r w:rsidRPr="00D7015A">
        <w:rPr>
          <w:rFonts w:ascii="Franklin Gothic Book" w:hAnsi="Franklin Gothic Book"/>
          <w:i/>
        </w:rPr>
        <w:t>Andre Nadler</w:t>
      </w:r>
      <w:r>
        <w:rPr>
          <w:rFonts w:ascii="Franklin Gothic Book" w:hAnsi="Franklin Gothic Book"/>
          <w:i/>
        </w:rPr>
        <w:t xml:space="preserve">, </w:t>
      </w:r>
      <w:r w:rsidRPr="00D7015A">
        <w:rPr>
          <w:rFonts w:ascii="Franklin Gothic Book" w:hAnsi="Franklin Gothic Book"/>
          <w:i/>
        </w:rPr>
        <w:t>Leiter Kartoffeleinkauf von Burgis</w:t>
      </w:r>
      <w:r>
        <w:rPr>
          <w:rFonts w:ascii="Franklin Gothic Book" w:hAnsi="Franklin Gothic Book"/>
          <w:i/>
        </w:rPr>
        <w:t>, steht im ständigen Kontakt mit den Vertragslandwirten. Hier bei einer aktuellen Feldbegehung mit L</w:t>
      </w:r>
      <w:bookmarkStart w:id="0" w:name="_GoBack"/>
      <w:bookmarkEnd w:id="0"/>
      <w:r>
        <w:rPr>
          <w:rFonts w:ascii="Franklin Gothic Book" w:hAnsi="Franklin Gothic Book"/>
          <w:i/>
        </w:rPr>
        <w:t xml:space="preserve">andwirt </w:t>
      </w:r>
      <w:r w:rsidRPr="00D7015A">
        <w:rPr>
          <w:rFonts w:ascii="Franklin Gothic Book" w:hAnsi="Franklin Gothic Book"/>
          <w:i/>
        </w:rPr>
        <w:t>Martin Schönberger</w:t>
      </w:r>
      <w:r>
        <w:rPr>
          <w:rFonts w:ascii="Franklin Gothic Book" w:hAnsi="Franklin Gothic Book"/>
          <w:i/>
        </w:rPr>
        <w:t xml:space="preserve">. </w:t>
      </w:r>
    </w:p>
    <w:p w14:paraId="3E1C675A" w14:textId="57C36744" w:rsidR="00E65AF5" w:rsidRPr="00BE018B" w:rsidRDefault="00146662" w:rsidP="00E65AF5">
      <w:pPr>
        <w:spacing w:line="360" w:lineRule="auto"/>
        <w:rPr>
          <w:rFonts w:ascii="Franklin Gothic Book" w:hAnsi="Franklin Gothic Book"/>
          <w:i/>
        </w:rPr>
      </w:pPr>
      <w:r w:rsidRPr="00BE018B">
        <w:rPr>
          <w:rFonts w:ascii="Franklin Gothic Book" w:hAnsi="Franklin Gothic Book"/>
          <w:i/>
        </w:rPr>
        <w:t>(Foto</w:t>
      </w:r>
      <w:r w:rsidR="004C0D1A" w:rsidRPr="00BE018B">
        <w:rPr>
          <w:rFonts w:ascii="Franklin Gothic Book" w:hAnsi="Franklin Gothic Book"/>
          <w:i/>
        </w:rPr>
        <w:t>s</w:t>
      </w:r>
      <w:r w:rsidR="00D7015A">
        <w:rPr>
          <w:rFonts w:ascii="Franklin Gothic Book" w:hAnsi="Franklin Gothic Book"/>
          <w:i/>
        </w:rPr>
        <w:t>: Burgis</w:t>
      </w:r>
      <w:r w:rsidRPr="00BE018B">
        <w:rPr>
          <w:rFonts w:ascii="Franklin Gothic Book" w:hAnsi="Franklin Gothic Book"/>
          <w:i/>
        </w:rPr>
        <w:t>)</w:t>
      </w:r>
    </w:p>
    <w:p w14:paraId="62B5C6B4" w14:textId="77777777" w:rsidR="00BF7993" w:rsidRDefault="00BF7993" w:rsidP="00B55A20">
      <w:pPr>
        <w:spacing w:line="360" w:lineRule="auto"/>
        <w:rPr>
          <w:rFonts w:ascii="Franklin Gothic Demi" w:hAnsi="Franklin Gothic Demi"/>
          <w:sz w:val="22"/>
        </w:rPr>
      </w:pPr>
    </w:p>
    <w:p w14:paraId="7294CD84" w14:textId="77777777" w:rsidR="00BF7993" w:rsidRDefault="00BF7993" w:rsidP="00B55A20">
      <w:pPr>
        <w:spacing w:line="360" w:lineRule="auto"/>
        <w:rPr>
          <w:rFonts w:ascii="Franklin Gothic Demi" w:hAnsi="Franklin Gothic Demi"/>
          <w:sz w:val="22"/>
        </w:rPr>
      </w:pPr>
    </w:p>
    <w:p w14:paraId="0362F9CB" w14:textId="77777777" w:rsidR="00E531EB" w:rsidRPr="00A97EC8" w:rsidRDefault="00E531EB" w:rsidP="00E531EB">
      <w:pPr>
        <w:spacing w:line="360" w:lineRule="auto"/>
        <w:rPr>
          <w:rFonts w:ascii="Franklin Gothic Demi" w:hAnsi="Franklin Gothic Demi"/>
          <w:sz w:val="22"/>
        </w:rPr>
      </w:pPr>
      <w:r w:rsidRPr="00A97EC8">
        <w:rPr>
          <w:rFonts w:ascii="Franklin Gothic Demi" w:hAnsi="Franklin Gothic Demi"/>
          <w:sz w:val="22"/>
        </w:rPr>
        <w:t xml:space="preserve">Knödelspezialist Burgis </w:t>
      </w:r>
    </w:p>
    <w:p w14:paraId="07159F9D" w14:textId="7666DD35" w:rsidR="00E531EB" w:rsidRPr="00A97EC8" w:rsidRDefault="00E531EB" w:rsidP="00E531EB">
      <w:pPr>
        <w:spacing w:line="360" w:lineRule="auto"/>
        <w:rPr>
          <w:rFonts w:ascii="Franklin Gothic Book" w:hAnsi="Franklin Gothic Book"/>
          <w:szCs w:val="22"/>
        </w:rPr>
      </w:pPr>
      <w:r w:rsidRPr="00A97EC8">
        <w:rPr>
          <w:rFonts w:ascii="Franklin Gothic Book" w:hAnsi="Franklin Gothic Book"/>
          <w:szCs w:val="22"/>
        </w:rPr>
        <w:t xml:space="preserve">Das Familienunternehmen Burgis steht für Knödelspezialitäten aus regionalen Rohstoffen. Seit über 80 Jahren produziert die Familie der heutigen Geschäftsleitung, Christina </w:t>
      </w:r>
      <w:proofErr w:type="spellStart"/>
      <w:r w:rsidRPr="00A97EC8">
        <w:rPr>
          <w:rFonts w:ascii="Franklin Gothic Book" w:hAnsi="Franklin Gothic Book"/>
          <w:szCs w:val="22"/>
        </w:rPr>
        <w:t>Dietmayr</w:t>
      </w:r>
      <w:proofErr w:type="spellEnd"/>
      <w:r w:rsidRPr="00A97EC8">
        <w:rPr>
          <w:rFonts w:ascii="Franklin Gothic Book" w:hAnsi="Franklin Gothic Book"/>
          <w:szCs w:val="22"/>
        </w:rPr>
        <w:t xml:space="preserve"> und ihr Cousin Timo Burger, Lebensmittel. In den Sechzigerjahren produzierte ihre Großmutter den ersten „halb fertigen“ </w:t>
      </w:r>
      <w:proofErr w:type="spellStart"/>
      <w:r w:rsidRPr="00A97EC8">
        <w:rPr>
          <w:rFonts w:ascii="Franklin Gothic Book" w:hAnsi="Franklin Gothic Book"/>
          <w:szCs w:val="22"/>
        </w:rPr>
        <w:t>Kloßteig</w:t>
      </w:r>
      <w:proofErr w:type="spellEnd"/>
      <w:r w:rsidRPr="00A97EC8">
        <w:rPr>
          <w:rFonts w:ascii="Franklin Gothic Book" w:hAnsi="Franklin Gothic Book"/>
          <w:szCs w:val="22"/>
        </w:rPr>
        <w:t xml:space="preserve">. Ihr damals innovativer Gedanke, rohen </w:t>
      </w:r>
      <w:proofErr w:type="spellStart"/>
      <w:r w:rsidRPr="00A97EC8">
        <w:rPr>
          <w:rFonts w:ascii="Franklin Gothic Book" w:hAnsi="Franklin Gothic Book"/>
          <w:szCs w:val="22"/>
        </w:rPr>
        <w:t>Kloßteig</w:t>
      </w:r>
      <w:proofErr w:type="spellEnd"/>
      <w:r w:rsidRPr="00A97EC8">
        <w:rPr>
          <w:rFonts w:ascii="Franklin Gothic Book" w:hAnsi="Franklin Gothic Book"/>
          <w:szCs w:val="22"/>
        </w:rPr>
        <w:t xml:space="preserve"> herzustellen, der im Haushalt durch gekochte Kartoffeln ergänzt wird, führte zum Ursprungsprodukt von Burgis, dem „rohen </w:t>
      </w:r>
      <w:proofErr w:type="spellStart"/>
      <w:r w:rsidRPr="00A97EC8">
        <w:rPr>
          <w:rFonts w:ascii="Franklin Gothic Book" w:hAnsi="Franklin Gothic Book"/>
          <w:szCs w:val="22"/>
        </w:rPr>
        <w:t>Kloßteig</w:t>
      </w:r>
      <w:proofErr w:type="spellEnd"/>
      <w:r w:rsidRPr="00A97EC8">
        <w:rPr>
          <w:rFonts w:ascii="Franklin Gothic Book" w:hAnsi="Franklin Gothic Book"/>
          <w:szCs w:val="22"/>
        </w:rPr>
        <w:t xml:space="preserve">“ in der blauen Rolle. Eine Erfindung, die für die Zubereitung des sonntäglichen Familienessens eine große Erleichterung bedeutete. Bis heute zeichnet Burgis diese Innovationskraft aus. Benno Weiß und Heinrich Burger brachten den ersten kochfertigen </w:t>
      </w:r>
      <w:proofErr w:type="spellStart"/>
      <w:r w:rsidRPr="00A97EC8">
        <w:rPr>
          <w:rFonts w:ascii="Franklin Gothic Book" w:hAnsi="Franklin Gothic Book"/>
          <w:szCs w:val="22"/>
        </w:rPr>
        <w:t>Kloßteig</w:t>
      </w:r>
      <w:proofErr w:type="spellEnd"/>
      <w:r w:rsidRPr="00A97EC8">
        <w:rPr>
          <w:rFonts w:ascii="Franklin Gothic Book" w:hAnsi="Franklin Gothic Book"/>
          <w:szCs w:val="22"/>
        </w:rPr>
        <w:t xml:space="preserve"> auf den Markt, bauten das Geschäft in Neumarkt </w:t>
      </w:r>
      <w:proofErr w:type="spellStart"/>
      <w:r w:rsidRPr="00A97EC8">
        <w:rPr>
          <w:rFonts w:ascii="Franklin Gothic Book" w:hAnsi="Franklin Gothic Book"/>
          <w:szCs w:val="22"/>
        </w:rPr>
        <w:t>i.d.OPf</w:t>
      </w:r>
      <w:proofErr w:type="spellEnd"/>
      <w:r w:rsidRPr="00A97EC8">
        <w:rPr>
          <w:rFonts w:ascii="Franklin Gothic Book" w:hAnsi="Franklin Gothic Book"/>
          <w:szCs w:val="22"/>
        </w:rPr>
        <w:t xml:space="preserve">. weiter aus und übergaben das Unternehmen 2010 an die nächste Generation. Seit dieser Zeit wurde die Marke Burgis sukzessive aufgebaut: Ehrliche Knödelprodukten aus regionalen Rohstoffen! Derzeit beschäftigen Christina </w:t>
      </w:r>
      <w:proofErr w:type="spellStart"/>
      <w:r w:rsidRPr="00A97EC8">
        <w:rPr>
          <w:rFonts w:ascii="Franklin Gothic Book" w:hAnsi="Franklin Gothic Book"/>
          <w:szCs w:val="22"/>
        </w:rPr>
        <w:t>Dietmayr</w:t>
      </w:r>
      <w:proofErr w:type="spellEnd"/>
      <w:r w:rsidRPr="00A97EC8">
        <w:rPr>
          <w:rFonts w:ascii="Franklin Gothic Book" w:hAnsi="Franklin Gothic Book"/>
          <w:szCs w:val="22"/>
        </w:rPr>
        <w:t xml:space="preserve"> und Timo Burger mehr als 100 Angestellte in Produktion und Verwaltung – darunter viele langjährige Fachkräfte.</w:t>
      </w:r>
      <w:r w:rsidRPr="00A97EC8">
        <w:rPr>
          <w:sz w:val="18"/>
        </w:rPr>
        <w:t xml:space="preserve"> </w:t>
      </w:r>
      <w:r w:rsidRPr="00A97EC8">
        <w:rPr>
          <w:rFonts w:ascii="Franklin Gothic Book" w:hAnsi="Franklin Gothic Book"/>
          <w:szCs w:val="22"/>
        </w:rPr>
        <w:t xml:space="preserve">Als Hauptrohstoff für viele Burgis-Produkte wie beispielsweise den klassischen </w:t>
      </w:r>
      <w:proofErr w:type="spellStart"/>
      <w:r w:rsidRPr="00A97EC8">
        <w:rPr>
          <w:rFonts w:ascii="Franklin Gothic Book" w:hAnsi="Franklin Gothic Book"/>
          <w:szCs w:val="22"/>
        </w:rPr>
        <w:t>Kloßteig</w:t>
      </w:r>
      <w:proofErr w:type="spellEnd"/>
      <w:r w:rsidRPr="00A97EC8">
        <w:rPr>
          <w:rFonts w:ascii="Franklin Gothic Book" w:hAnsi="Franklin Gothic Book"/>
          <w:szCs w:val="22"/>
        </w:rPr>
        <w:t xml:space="preserve"> spielt die Kartoffel eine wichtige Rolle im Unternehmen und dem unternehmerischen Handeln. </w:t>
      </w:r>
      <w:r w:rsidR="00F337E5" w:rsidRPr="00A97EC8">
        <w:rPr>
          <w:rFonts w:ascii="Franklin Gothic Book" w:hAnsi="Franklin Gothic Book"/>
          <w:szCs w:val="22"/>
        </w:rPr>
        <w:t>Zwei</w:t>
      </w:r>
      <w:r w:rsidRPr="00A97EC8">
        <w:rPr>
          <w:rFonts w:ascii="Franklin Gothic Book" w:hAnsi="Franklin Gothic Book"/>
          <w:szCs w:val="22"/>
        </w:rPr>
        <w:t xml:space="preserve"> regionale Erzeugergemeinschaften mit insgesamt </w:t>
      </w:r>
      <w:r w:rsidR="00B26E73" w:rsidRPr="00A97EC8">
        <w:rPr>
          <w:rFonts w:ascii="Franklin Gothic Book" w:hAnsi="Franklin Gothic Book"/>
          <w:szCs w:val="22"/>
        </w:rPr>
        <w:t xml:space="preserve">über </w:t>
      </w:r>
      <w:r w:rsidR="00F337E5" w:rsidRPr="00A97EC8">
        <w:rPr>
          <w:rFonts w:ascii="Franklin Gothic Book" w:hAnsi="Franklin Gothic Book"/>
          <w:szCs w:val="22"/>
        </w:rPr>
        <w:t>70</w:t>
      </w:r>
      <w:r w:rsidRPr="00A97EC8">
        <w:rPr>
          <w:rFonts w:ascii="Franklin Gothic Book" w:hAnsi="Franklin Gothic Book"/>
          <w:szCs w:val="22"/>
        </w:rPr>
        <w:t xml:space="preserve"> Landwirten stellen sicher, dass alle Burgis-Produkte durchgängig mit „Geprüfte Qualität – Bayern“ ausgezeichnet werden. Handverlesene, beste Bauernkartoffeln, fachgerechte Lagerung und schonende Verarbeitung garantieren den unvergleichbaren </w:t>
      </w:r>
      <w:proofErr w:type="spellStart"/>
      <w:r w:rsidRPr="00A97EC8">
        <w:rPr>
          <w:rFonts w:ascii="Franklin Gothic Book" w:hAnsi="Franklin Gothic Book"/>
          <w:szCs w:val="22"/>
        </w:rPr>
        <w:t>kartoffeligen</w:t>
      </w:r>
      <w:proofErr w:type="spellEnd"/>
      <w:r w:rsidRPr="00A97EC8">
        <w:rPr>
          <w:rFonts w:ascii="Franklin Gothic Book" w:hAnsi="Franklin Gothic Book"/>
          <w:szCs w:val="22"/>
        </w:rPr>
        <w:t xml:space="preserve"> Geschmack der Burgis-Kartoffelprodukte. Damit und mit Klassikern der bayerischen Knödelküche kommt Burgis dem wachsenden Wunsch der Verbraucher und Gastronomen nach authentischen Qualitätsprodukten aus der Region nach. Ständige Innovationen wie der Bio-Kartoffelknödel und die </w:t>
      </w:r>
      <w:proofErr w:type="spellStart"/>
      <w:r w:rsidRPr="00A97EC8">
        <w:rPr>
          <w:rFonts w:ascii="Franklin Gothic Book" w:hAnsi="Franklin Gothic Book"/>
          <w:szCs w:val="22"/>
        </w:rPr>
        <w:t>Knödelinos</w:t>
      </w:r>
      <w:proofErr w:type="spellEnd"/>
      <w:r w:rsidRPr="00A97EC8">
        <w:rPr>
          <w:rFonts w:ascii="Franklin Gothic Book" w:hAnsi="Franklin Gothic Book"/>
          <w:szCs w:val="22"/>
        </w:rPr>
        <w:t xml:space="preserve"> in der zeitgemäßen Frischepackung geben Impulse am wachsenden Convenience-Markt. Kompetente Fachberater stehen in direktem Kontakt zu zufriedenen </w:t>
      </w:r>
      <w:r w:rsidRPr="00A97EC8">
        <w:rPr>
          <w:rFonts w:ascii="Franklin Gothic Book" w:hAnsi="Franklin Gothic Book"/>
          <w:szCs w:val="22"/>
        </w:rPr>
        <w:lastRenderedPageBreak/>
        <w:t>Burgis-Kunden im Handel und in der Gastronomie, um stets die aktuellsten Anforderungen auf dem Markt in Erfahrung zu bringen und Kunden nicht nur Produkte, sondern auch Lösungen für deren Aufgabenstellungen zu präsentieren. Im Werk in Neumarkt wird eine Vielzahl von Knödelspezialitäten hergestellt – frisch wie selbst gemacht.</w:t>
      </w:r>
    </w:p>
    <w:p w14:paraId="7696FE24" w14:textId="77777777" w:rsidR="00177FA3" w:rsidRPr="00A97EC8" w:rsidRDefault="00177FA3" w:rsidP="00E531EB">
      <w:pPr>
        <w:spacing w:line="360" w:lineRule="auto"/>
        <w:rPr>
          <w:rFonts w:ascii="Franklin Gothic Book" w:hAnsi="Franklin Gothic Book"/>
          <w:szCs w:val="22"/>
        </w:rPr>
      </w:pPr>
    </w:p>
    <w:p w14:paraId="63990CB8" w14:textId="58142ED7" w:rsidR="00E531EB" w:rsidRPr="00A97EC8" w:rsidRDefault="00E531EB" w:rsidP="00E531EB">
      <w:pPr>
        <w:spacing w:line="360" w:lineRule="auto"/>
        <w:rPr>
          <w:rFonts w:ascii="Franklin Gothic Book" w:hAnsi="Franklin Gothic Book"/>
          <w:szCs w:val="22"/>
        </w:rPr>
      </w:pPr>
      <w:r w:rsidRPr="00A97EC8">
        <w:rPr>
          <w:rFonts w:ascii="Franklin Gothic Book" w:hAnsi="Franklin Gothic Book"/>
          <w:szCs w:val="22"/>
        </w:rPr>
        <w:t>Weitere Informationen zu de</w:t>
      </w:r>
      <w:r w:rsidR="00FE3211" w:rsidRPr="00A97EC8">
        <w:rPr>
          <w:rFonts w:ascii="Franklin Gothic Book" w:hAnsi="Franklin Gothic Book"/>
          <w:szCs w:val="22"/>
        </w:rPr>
        <w:t>n innovativen Knödel</w:t>
      </w:r>
      <w:r w:rsidRPr="00A97EC8">
        <w:rPr>
          <w:rFonts w:ascii="Franklin Gothic Book" w:hAnsi="Franklin Gothic Book"/>
          <w:szCs w:val="22"/>
        </w:rPr>
        <w:t>spezialitäten von Burgis finden Sie unter www.burgis.de.</w:t>
      </w:r>
    </w:p>
    <w:p w14:paraId="682FA9C3" w14:textId="77777777" w:rsidR="007A7EF1" w:rsidRPr="00A97EC8" w:rsidRDefault="007A7EF1" w:rsidP="007A7EF1">
      <w:pPr>
        <w:spacing w:line="360" w:lineRule="auto"/>
        <w:rPr>
          <w:rFonts w:ascii="Franklin Gothic Book" w:hAnsi="Franklin Gothic Book"/>
          <w:sz w:val="14"/>
          <w:szCs w:val="16"/>
        </w:rPr>
      </w:pPr>
    </w:p>
    <w:p w14:paraId="07907F07" w14:textId="77777777" w:rsidR="00501F48" w:rsidRPr="00A97EC8" w:rsidRDefault="00501F48" w:rsidP="00501F48">
      <w:pPr>
        <w:pBdr>
          <w:top w:val="single" w:sz="4" w:space="1" w:color="auto"/>
        </w:pBdr>
        <w:spacing w:line="360" w:lineRule="auto"/>
        <w:rPr>
          <w:rFonts w:ascii="Franklin Gothic Demi" w:hAnsi="Franklin Gothic Demi"/>
          <w:sz w:val="16"/>
          <w:szCs w:val="16"/>
        </w:rPr>
      </w:pPr>
      <w:r w:rsidRPr="00A97EC8">
        <w:rPr>
          <w:rFonts w:ascii="Franklin Gothic Demi" w:hAnsi="Franklin Gothic Demi"/>
          <w:sz w:val="16"/>
          <w:szCs w:val="16"/>
        </w:rPr>
        <w:t>Weitere Informationen und Bildmaterial können Sie gerne anfordern bei:</w:t>
      </w:r>
    </w:p>
    <w:p w14:paraId="4D65D335" w14:textId="77777777" w:rsidR="003E1FC8" w:rsidRPr="00A97EC8" w:rsidRDefault="00993236" w:rsidP="00501F48">
      <w:pPr>
        <w:spacing w:line="360" w:lineRule="auto"/>
        <w:rPr>
          <w:rFonts w:ascii="Franklin Gothic Book" w:hAnsi="Franklin Gothic Book"/>
          <w:sz w:val="16"/>
          <w:szCs w:val="16"/>
        </w:rPr>
      </w:pPr>
      <w:r w:rsidRPr="00A97EC8">
        <w:rPr>
          <w:rFonts w:ascii="Franklin Gothic Book" w:hAnsi="Franklin Gothic Book"/>
          <w:sz w:val="16"/>
          <w:szCs w:val="16"/>
        </w:rPr>
        <w:t>kommunikation.pur</w:t>
      </w:r>
    </w:p>
    <w:p w14:paraId="566483C6" w14:textId="77777777" w:rsidR="00501F48" w:rsidRPr="00A97EC8" w:rsidRDefault="00993236" w:rsidP="00501F48">
      <w:pPr>
        <w:spacing w:line="360" w:lineRule="auto"/>
        <w:rPr>
          <w:rFonts w:ascii="Franklin Gothic Book" w:hAnsi="Franklin Gothic Book"/>
          <w:sz w:val="16"/>
          <w:szCs w:val="16"/>
        </w:rPr>
      </w:pPr>
      <w:r w:rsidRPr="00A97EC8">
        <w:rPr>
          <w:rFonts w:ascii="Franklin Gothic Book" w:hAnsi="Franklin Gothic Book"/>
          <w:sz w:val="16"/>
          <w:szCs w:val="16"/>
        </w:rPr>
        <w:t xml:space="preserve">Verena </w:t>
      </w:r>
      <w:r w:rsidR="00673CBA" w:rsidRPr="00A97EC8">
        <w:rPr>
          <w:rFonts w:ascii="Franklin Gothic Book" w:hAnsi="Franklin Gothic Book"/>
          <w:sz w:val="16"/>
          <w:szCs w:val="16"/>
        </w:rPr>
        <w:t xml:space="preserve">Franke </w:t>
      </w:r>
    </w:p>
    <w:p w14:paraId="692035DE" w14:textId="08B731C7" w:rsidR="003E1FC8" w:rsidRPr="00A97EC8" w:rsidRDefault="00075582" w:rsidP="0011409F">
      <w:pPr>
        <w:spacing w:line="360" w:lineRule="auto"/>
        <w:rPr>
          <w:rFonts w:ascii="Franklin Gothic Book" w:hAnsi="Franklin Gothic Book"/>
          <w:sz w:val="16"/>
          <w:szCs w:val="16"/>
        </w:rPr>
      </w:pPr>
      <w:r w:rsidRPr="00A97EC8">
        <w:rPr>
          <w:rFonts w:ascii="Franklin Gothic Book" w:hAnsi="Franklin Gothic Book"/>
          <w:sz w:val="16"/>
          <w:szCs w:val="16"/>
        </w:rPr>
        <w:t>Sendlinger Straße 31</w:t>
      </w:r>
    </w:p>
    <w:p w14:paraId="13BF77EB" w14:textId="77777777" w:rsidR="003E1FC8" w:rsidRPr="00A97EC8" w:rsidRDefault="00993236" w:rsidP="0011409F">
      <w:pPr>
        <w:spacing w:line="360" w:lineRule="auto"/>
        <w:rPr>
          <w:rFonts w:ascii="Franklin Gothic Book" w:hAnsi="Franklin Gothic Book"/>
          <w:sz w:val="16"/>
          <w:szCs w:val="16"/>
        </w:rPr>
      </w:pPr>
      <w:r w:rsidRPr="00A97EC8">
        <w:rPr>
          <w:rFonts w:ascii="Franklin Gothic Book" w:hAnsi="Franklin Gothic Book"/>
          <w:sz w:val="16"/>
          <w:szCs w:val="16"/>
        </w:rPr>
        <w:t>80331 München</w:t>
      </w:r>
    </w:p>
    <w:p w14:paraId="336825EC" w14:textId="77777777" w:rsidR="003E1FC8" w:rsidRPr="00A97EC8" w:rsidRDefault="009E09D7" w:rsidP="0011409F">
      <w:pPr>
        <w:spacing w:line="360" w:lineRule="auto"/>
        <w:rPr>
          <w:rFonts w:ascii="Franklin Gothic Book" w:hAnsi="Franklin Gothic Book"/>
          <w:sz w:val="16"/>
          <w:szCs w:val="16"/>
        </w:rPr>
      </w:pPr>
      <w:r w:rsidRPr="00A97EC8">
        <w:rPr>
          <w:rFonts w:ascii="Franklin Gothic Book" w:hAnsi="Franklin Gothic Book"/>
          <w:sz w:val="16"/>
          <w:szCs w:val="16"/>
        </w:rPr>
        <w:t>Telefon:</w:t>
      </w:r>
      <w:r w:rsidR="00993236" w:rsidRPr="00A97EC8">
        <w:rPr>
          <w:rFonts w:ascii="Franklin Gothic Book" w:hAnsi="Franklin Gothic Book"/>
          <w:sz w:val="16"/>
          <w:szCs w:val="16"/>
        </w:rPr>
        <w:t xml:space="preserve"> 089.23 23 63 46</w:t>
      </w:r>
    </w:p>
    <w:p w14:paraId="3D83A760" w14:textId="77777777" w:rsidR="003E1FC8" w:rsidRPr="00A97EC8" w:rsidRDefault="009E09D7" w:rsidP="0011409F">
      <w:pPr>
        <w:spacing w:line="360" w:lineRule="auto"/>
        <w:rPr>
          <w:rFonts w:ascii="Franklin Gothic Book" w:hAnsi="Franklin Gothic Book"/>
          <w:sz w:val="16"/>
          <w:szCs w:val="16"/>
        </w:rPr>
      </w:pPr>
      <w:r w:rsidRPr="00A97EC8">
        <w:rPr>
          <w:rFonts w:ascii="Franklin Gothic Book" w:hAnsi="Franklin Gothic Book"/>
          <w:sz w:val="16"/>
          <w:szCs w:val="16"/>
        </w:rPr>
        <w:t>Fax:</w:t>
      </w:r>
      <w:r w:rsidR="00501F48" w:rsidRPr="00A97EC8">
        <w:rPr>
          <w:rFonts w:ascii="Franklin Gothic Book" w:hAnsi="Franklin Gothic Book"/>
          <w:sz w:val="16"/>
          <w:szCs w:val="16"/>
        </w:rPr>
        <w:t xml:space="preserve"> 089.</w:t>
      </w:r>
      <w:r w:rsidR="00993236" w:rsidRPr="00A97EC8">
        <w:rPr>
          <w:rFonts w:ascii="Franklin Gothic Book" w:hAnsi="Franklin Gothic Book"/>
          <w:sz w:val="16"/>
          <w:szCs w:val="16"/>
        </w:rPr>
        <w:t>23 23 63</w:t>
      </w:r>
      <w:r w:rsidR="005B6031" w:rsidRPr="00A97EC8">
        <w:rPr>
          <w:rFonts w:ascii="Franklin Gothic Book" w:hAnsi="Franklin Gothic Book"/>
          <w:sz w:val="16"/>
          <w:szCs w:val="16"/>
        </w:rPr>
        <w:t xml:space="preserve"> </w:t>
      </w:r>
      <w:r w:rsidR="00993236" w:rsidRPr="00A97EC8">
        <w:rPr>
          <w:rFonts w:ascii="Franklin Gothic Book" w:hAnsi="Franklin Gothic Book"/>
          <w:sz w:val="16"/>
          <w:szCs w:val="16"/>
        </w:rPr>
        <w:t>51</w:t>
      </w:r>
    </w:p>
    <w:p w14:paraId="7EB8E324" w14:textId="77777777" w:rsidR="0032414D" w:rsidRDefault="009E09D7" w:rsidP="0011409F">
      <w:pPr>
        <w:spacing w:line="360" w:lineRule="auto"/>
        <w:rPr>
          <w:rFonts w:ascii="Franklin Gothic Book" w:hAnsi="Franklin Gothic Book"/>
          <w:sz w:val="16"/>
          <w:szCs w:val="16"/>
        </w:rPr>
      </w:pPr>
      <w:r w:rsidRPr="00A97EC8">
        <w:rPr>
          <w:rFonts w:ascii="Franklin Gothic Book" w:hAnsi="Franklin Gothic Book"/>
          <w:sz w:val="16"/>
          <w:szCs w:val="16"/>
        </w:rPr>
        <w:t xml:space="preserve">E-Mail: </w:t>
      </w:r>
      <w:r w:rsidR="00673CBA" w:rsidRPr="00A97EC8">
        <w:rPr>
          <w:rFonts w:ascii="Franklin Gothic Book" w:hAnsi="Franklin Gothic Book"/>
          <w:sz w:val="16"/>
          <w:szCs w:val="16"/>
        </w:rPr>
        <w:t>franke</w:t>
      </w:r>
      <w:r w:rsidR="00993236" w:rsidRPr="00A97EC8">
        <w:rPr>
          <w:rFonts w:ascii="Franklin Gothic Book" w:hAnsi="Franklin Gothic Book"/>
          <w:sz w:val="16"/>
          <w:szCs w:val="16"/>
        </w:rPr>
        <w:t>@kommunikationpur</w:t>
      </w:r>
      <w:r w:rsidR="00501F48" w:rsidRPr="00A97EC8">
        <w:rPr>
          <w:rFonts w:ascii="Franklin Gothic Book" w:hAnsi="Franklin Gothic Book"/>
          <w:sz w:val="16"/>
          <w:szCs w:val="16"/>
        </w:rPr>
        <w:t>.com</w:t>
      </w:r>
    </w:p>
    <w:sectPr w:rsidR="0032414D" w:rsidSect="002114A1">
      <w:headerReference w:type="even" r:id="rId7"/>
      <w:headerReference w:type="default" r:id="rId8"/>
      <w:footerReference w:type="even" r:id="rId9"/>
      <w:footerReference w:type="default" r:id="rId10"/>
      <w:headerReference w:type="first" r:id="rId11"/>
      <w:footerReference w:type="first" r:id="rId12"/>
      <w:pgSz w:w="11906" w:h="16838"/>
      <w:pgMar w:top="3119" w:right="1418" w:bottom="42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053C55" w14:textId="77777777" w:rsidR="00E65AF5" w:rsidRDefault="00E65AF5">
      <w:r>
        <w:separator/>
      </w:r>
    </w:p>
  </w:endnote>
  <w:endnote w:type="continuationSeparator" w:id="0">
    <w:p w14:paraId="5EC6B703" w14:textId="77777777" w:rsidR="00E65AF5" w:rsidRDefault="00E65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Demi">
    <w:altName w:val="Franklin Gothic Medium"/>
    <w:charset w:val="00"/>
    <w:family w:val="swiss"/>
    <w:pitch w:val="variable"/>
    <w:sig w:usb0="00000287" w:usb1="00000000" w:usb2="00000000" w:usb3="00000000" w:csb0="0000009F" w:csb1="00000000"/>
  </w:font>
  <w:font w:name="Franklin Gothic Book">
    <w:altName w:val="Franklin Gothic Medium"/>
    <w:charset w:val="00"/>
    <w:family w:val="auto"/>
    <w:pitch w:val="variable"/>
    <w:sig w:usb0="00000001"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B3CCB" w14:textId="77777777" w:rsidR="00344A52" w:rsidRDefault="00344A5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12657" w14:textId="77777777" w:rsidR="00344A52" w:rsidRDefault="00344A52">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1FAFA" w14:textId="77777777" w:rsidR="00344A52" w:rsidRDefault="00344A5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EED10B" w14:textId="77777777" w:rsidR="00E65AF5" w:rsidRDefault="00E65AF5">
      <w:r>
        <w:separator/>
      </w:r>
    </w:p>
  </w:footnote>
  <w:footnote w:type="continuationSeparator" w:id="0">
    <w:p w14:paraId="0B797DAE" w14:textId="77777777" w:rsidR="00E65AF5" w:rsidRDefault="00E65A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4AA3D" w14:textId="77777777" w:rsidR="00344A52" w:rsidRDefault="00344A5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914F5" w14:textId="2ECF75E6" w:rsidR="00E65AF5" w:rsidRDefault="00C47244" w:rsidP="00C47244">
    <w:pPr>
      <w:pStyle w:val="Kopfzeile"/>
      <w:jc w:val="center"/>
    </w:pPr>
    <w:r>
      <w:rPr>
        <w:noProof/>
      </w:rPr>
      <w:drawing>
        <wp:inline distT="0" distB="0" distL="0" distR="0" wp14:anchorId="67EAB8FE" wp14:editId="73F7C45A">
          <wp:extent cx="1468800" cy="1249200"/>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gis Logo_screen_mC_300px.png"/>
                  <pic:cNvPicPr/>
                </pic:nvPicPr>
                <pic:blipFill>
                  <a:blip r:embed="rId1">
                    <a:extLst>
                      <a:ext uri="{28A0092B-C50C-407E-A947-70E740481C1C}">
                        <a14:useLocalDpi xmlns:a14="http://schemas.microsoft.com/office/drawing/2010/main" val="0"/>
                      </a:ext>
                    </a:extLst>
                  </a:blip>
                  <a:stretch>
                    <a:fillRect/>
                  </a:stretch>
                </pic:blipFill>
                <pic:spPr>
                  <a:xfrm>
                    <a:off x="0" y="0"/>
                    <a:ext cx="1468800" cy="124920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BE338" w14:textId="77777777" w:rsidR="00344A52" w:rsidRDefault="00344A5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EF1"/>
    <w:rsid w:val="00001606"/>
    <w:rsid w:val="0000431A"/>
    <w:rsid w:val="000137DD"/>
    <w:rsid w:val="000234A2"/>
    <w:rsid w:val="00023FE1"/>
    <w:rsid w:val="0003166C"/>
    <w:rsid w:val="00033A80"/>
    <w:rsid w:val="000515CA"/>
    <w:rsid w:val="0005297A"/>
    <w:rsid w:val="0005640F"/>
    <w:rsid w:val="00060E55"/>
    <w:rsid w:val="000736E9"/>
    <w:rsid w:val="00075582"/>
    <w:rsid w:val="00082534"/>
    <w:rsid w:val="00085714"/>
    <w:rsid w:val="00091A91"/>
    <w:rsid w:val="00096DA1"/>
    <w:rsid w:val="000A28E8"/>
    <w:rsid w:val="000A2C50"/>
    <w:rsid w:val="000A7C7C"/>
    <w:rsid w:val="000C0A42"/>
    <w:rsid w:val="000C4547"/>
    <w:rsid w:val="000D0A47"/>
    <w:rsid w:val="000D1297"/>
    <w:rsid w:val="000E18E4"/>
    <w:rsid w:val="000E3052"/>
    <w:rsid w:val="000F2192"/>
    <w:rsid w:val="0010090C"/>
    <w:rsid w:val="00111055"/>
    <w:rsid w:val="00113C2D"/>
    <w:rsid w:val="0011409F"/>
    <w:rsid w:val="00115263"/>
    <w:rsid w:val="00124B49"/>
    <w:rsid w:val="00125567"/>
    <w:rsid w:val="00146662"/>
    <w:rsid w:val="001505F2"/>
    <w:rsid w:val="00154FCD"/>
    <w:rsid w:val="00161462"/>
    <w:rsid w:val="00172D10"/>
    <w:rsid w:val="00177FA3"/>
    <w:rsid w:val="00194F36"/>
    <w:rsid w:val="00196260"/>
    <w:rsid w:val="001A234F"/>
    <w:rsid w:val="001A40B4"/>
    <w:rsid w:val="001A4328"/>
    <w:rsid w:val="001A525B"/>
    <w:rsid w:val="001B6031"/>
    <w:rsid w:val="001B6F99"/>
    <w:rsid w:val="001C4DCD"/>
    <w:rsid w:val="001D463D"/>
    <w:rsid w:val="001E09FF"/>
    <w:rsid w:val="00200575"/>
    <w:rsid w:val="002114A1"/>
    <w:rsid w:val="0023013A"/>
    <w:rsid w:val="0023298D"/>
    <w:rsid w:val="00237EAC"/>
    <w:rsid w:val="00243DF9"/>
    <w:rsid w:val="00244D6B"/>
    <w:rsid w:val="00251CD2"/>
    <w:rsid w:val="002527AB"/>
    <w:rsid w:val="0025780A"/>
    <w:rsid w:val="00263E2E"/>
    <w:rsid w:val="00264DC0"/>
    <w:rsid w:val="00272FC0"/>
    <w:rsid w:val="00277808"/>
    <w:rsid w:val="00290880"/>
    <w:rsid w:val="00292736"/>
    <w:rsid w:val="00294AF1"/>
    <w:rsid w:val="002A1D80"/>
    <w:rsid w:val="002A4C5F"/>
    <w:rsid w:val="002B0911"/>
    <w:rsid w:val="002B64A5"/>
    <w:rsid w:val="002B74DF"/>
    <w:rsid w:val="002C15D1"/>
    <w:rsid w:val="002C2433"/>
    <w:rsid w:val="002C32EB"/>
    <w:rsid w:val="002C7A65"/>
    <w:rsid w:val="002D35BE"/>
    <w:rsid w:val="002E041B"/>
    <w:rsid w:val="002E6840"/>
    <w:rsid w:val="002F035A"/>
    <w:rsid w:val="002F2D3B"/>
    <w:rsid w:val="00303957"/>
    <w:rsid w:val="00307FE1"/>
    <w:rsid w:val="0032414D"/>
    <w:rsid w:val="00326859"/>
    <w:rsid w:val="00330A4F"/>
    <w:rsid w:val="003328DC"/>
    <w:rsid w:val="00336FB8"/>
    <w:rsid w:val="00341792"/>
    <w:rsid w:val="00344A52"/>
    <w:rsid w:val="00365C06"/>
    <w:rsid w:val="0036784C"/>
    <w:rsid w:val="00371381"/>
    <w:rsid w:val="003762CD"/>
    <w:rsid w:val="00376F8B"/>
    <w:rsid w:val="003943C1"/>
    <w:rsid w:val="00394F7F"/>
    <w:rsid w:val="00397FD4"/>
    <w:rsid w:val="003A2C43"/>
    <w:rsid w:val="003A49A5"/>
    <w:rsid w:val="003B1BAC"/>
    <w:rsid w:val="003B27A4"/>
    <w:rsid w:val="003B3F59"/>
    <w:rsid w:val="003C07D9"/>
    <w:rsid w:val="003D708F"/>
    <w:rsid w:val="003E1FC8"/>
    <w:rsid w:val="003F2CAD"/>
    <w:rsid w:val="003F5541"/>
    <w:rsid w:val="004012E5"/>
    <w:rsid w:val="00404DE7"/>
    <w:rsid w:val="00405990"/>
    <w:rsid w:val="00406A19"/>
    <w:rsid w:val="004076F7"/>
    <w:rsid w:val="00433602"/>
    <w:rsid w:val="00452454"/>
    <w:rsid w:val="004618F3"/>
    <w:rsid w:val="004620C8"/>
    <w:rsid w:val="004621C1"/>
    <w:rsid w:val="00463B3B"/>
    <w:rsid w:val="00467D6C"/>
    <w:rsid w:val="004718C7"/>
    <w:rsid w:val="00476220"/>
    <w:rsid w:val="004779DE"/>
    <w:rsid w:val="004826A6"/>
    <w:rsid w:val="00487949"/>
    <w:rsid w:val="00494B82"/>
    <w:rsid w:val="00496E45"/>
    <w:rsid w:val="004A4A08"/>
    <w:rsid w:val="004A52C8"/>
    <w:rsid w:val="004B6C86"/>
    <w:rsid w:val="004C0D1A"/>
    <w:rsid w:val="004D77DC"/>
    <w:rsid w:val="004E1568"/>
    <w:rsid w:val="004E1FC3"/>
    <w:rsid w:val="004F2D25"/>
    <w:rsid w:val="00501F48"/>
    <w:rsid w:val="0050384F"/>
    <w:rsid w:val="00513022"/>
    <w:rsid w:val="00522DE7"/>
    <w:rsid w:val="00527C8D"/>
    <w:rsid w:val="00530E96"/>
    <w:rsid w:val="00532CDE"/>
    <w:rsid w:val="00540CA6"/>
    <w:rsid w:val="005447F4"/>
    <w:rsid w:val="00544CC5"/>
    <w:rsid w:val="005639CD"/>
    <w:rsid w:val="005670DB"/>
    <w:rsid w:val="0057491B"/>
    <w:rsid w:val="00575EDE"/>
    <w:rsid w:val="00584FE5"/>
    <w:rsid w:val="0058540F"/>
    <w:rsid w:val="00592A14"/>
    <w:rsid w:val="005A30D7"/>
    <w:rsid w:val="005B08E7"/>
    <w:rsid w:val="005B168D"/>
    <w:rsid w:val="005B4A36"/>
    <w:rsid w:val="005B6031"/>
    <w:rsid w:val="005C6EA8"/>
    <w:rsid w:val="005D0420"/>
    <w:rsid w:val="005D1C93"/>
    <w:rsid w:val="005D726C"/>
    <w:rsid w:val="005D78E7"/>
    <w:rsid w:val="005E4019"/>
    <w:rsid w:val="00600BD7"/>
    <w:rsid w:val="00600E23"/>
    <w:rsid w:val="00607259"/>
    <w:rsid w:val="006075F3"/>
    <w:rsid w:val="00610733"/>
    <w:rsid w:val="00611494"/>
    <w:rsid w:val="00613BA8"/>
    <w:rsid w:val="00617434"/>
    <w:rsid w:val="0062621C"/>
    <w:rsid w:val="00643736"/>
    <w:rsid w:val="00653AF0"/>
    <w:rsid w:val="00653EBF"/>
    <w:rsid w:val="00657820"/>
    <w:rsid w:val="00661BAB"/>
    <w:rsid w:val="006658E4"/>
    <w:rsid w:val="00667D4E"/>
    <w:rsid w:val="00673CBA"/>
    <w:rsid w:val="0067776F"/>
    <w:rsid w:val="0068668A"/>
    <w:rsid w:val="006B2DF3"/>
    <w:rsid w:val="006C2C68"/>
    <w:rsid w:val="006C3575"/>
    <w:rsid w:val="006D0876"/>
    <w:rsid w:val="006E0CFE"/>
    <w:rsid w:val="006E504C"/>
    <w:rsid w:val="006E7605"/>
    <w:rsid w:val="00702F5D"/>
    <w:rsid w:val="00711347"/>
    <w:rsid w:val="007127A0"/>
    <w:rsid w:val="00714AAF"/>
    <w:rsid w:val="0072452C"/>
    <w:rsid w:val="00725E3B"/>
    <w:rsid w:val="00733516"/>
    <w:rsid w:val="00735286"/>
    <w:rsid w:val="00747805"/>
    <w:rsid w:val="0075001F"/>
    <w:rsid w:val="00752C9B"/>
    <w:rsid w:val="00754751"/>
    <w:rsid w:val="00754952"/>
    <w:rsid w:val="00763064"/>
    <w:rsid w:val="00765354"/>
    <w:rsid w:val="00765757"/>
    <w:rsid w:val="00782115"/>
    <w:rsid w:val="00782A88"/>
    <w:rsid w:val="007868B9"/>
    <w:rsid w:val="007A3162"/>
    <w:rsid w:val="007A7EF1"/>
    <w:rsid w:val="007B49D3"/>
    <w:rsid w:val="007C4537"/>
    <w:rsid w:val="007C4C9D"/>
    <w:rsid w:val="007D0361"/>
    <w:rsid w:val="007D6818"/>
    <w:rsid w:val="007E4EAD"/>
    <w:rsid w:val="008000BD"/>
    <w:rsid w:val="00804DC4"/>
    <w:rsid w:val="008230E2"/>
    <w:rsid w:val="008238C8"/>
    <w:rsid w:val="0083162E"/>
    <w:rsid w:val="008347A2"/>
    <w:rsid w:val="00852AB8"/>
    <w:rsid w:val="008578F6"/>
    <w:rsid w:val="00857A39"/>
    <w:rsid w:val="00863447"/>
    <w:rsid w:val="00870594"/>
    <w:rsid w:val="00871521"/>
    <w:rsid w:val="008847F1"/>
    <w:rsid w:val="00885A79"/>
    <w:rsid w:val="00896710"/>
    <w:rsid w:val="00897924"/>
    <w:rsid w:val="008D3F1C"/>
    <w:rsid w:val="008D4316"/>
    <w:rsid w:val="008F4F96"/>
    <w:rsid w:val="00902EB7"/>
    <w:rsid w:val="00904552"/>
    <w:rsid w:val="00914076"/>
    <w:rsid w:val="00915138"/>
    <w:rsid w:val="0092176A"/>
    <w:rsid w:val="009235D5"/>
    <w:rsid w:val="00924885"/>
    <w:rsid w:val="00931E8C"/>
    <w:rsid w:val="0095698D"/>
    <w:rsid w:val="00961C5B"/>
    <w:rsid w:val="00981212"/>
    <w:rsid w:val="0099172F"/>
    <w:rsid w:val="00991C7D"/>
    <w:rsid w:val="00993236"/>
    <w:rsid w:val="009B148F"/>
    <w:rsid w:val="009B3F00"/>
    <w:rsid w:val="009C0FAB"/>
    <w:rsid w:val="009D1269"/>
    <w:rsid w:val="009E09D7"/>
    <w:rsid w:val="009E5B66"/>
    <w:rsid w:val="009F6E74"/>
    <w:rsid w:val="00A027D7"/>
    <w:rsid w:val="00A20960"/>
    <w:rsid w:val="00A25F53"/>
    <w:rsid w:val="00A26A24"/>
    <w:rsid w:val="00A27AB4"/>
    <w:rsid w:val="00A31BD7"/>
    <w:rsid w:val="00A330DB"/>
    <w:rsid w:val="00A4483D"/>
    <w:rsid w:val="00A66208"/>
    <w:rsid w:val="00A70561"/>
    <w:rsid w:val="00A71C91"/>
    <w:rsid w:val="00A74EF4"/>
    <w:rsid w:val="00A83212"/>
    <w:rsid w:val="00A97EC8"/>
    <w:rsid w:val="00AB0590"/>
    <w:rsid w:val="00AC0C98"/>
    <w:rsid w:val="00AC2ED3"/>
    <w:rsid w:val="00AE6713"/>
    <w:rsid w:val="00B14B07"/>
    <w:rsid w:val="00B26E73"/>
    <w:rsid w:val="00B4206D"/>
    <w:rsid w:val="00B442D2"/>
    <w:rsid w:val="00B4467D"/>
    <w:rsid w:val="00B55A20"/>
    <w:rsid w:val="00B64951"/>
    <w:rsid w:val="00B75E0A"/>
    <w:rsid w:val="00B86575"/>
    <w:rsid w:val="00B91D77"/>
    <w:rsid w:val="00B97F41"/>
    <w:rsid w:val="00BA1476"/>
    <w:rsid w:val="00BA390A"/>
    <w:rsid w:val="00BA7479"/>
    <w:rsid w:val="00BD5B1F"/>
    <w:rsid w:val="00BE018B"/>
    <w:rsid w:val="00BF7993"/>
    <w:rsid w:val="00C33AF4"/>
    <w:rsid w:val="00C47244"/>
    <w:rsid w:val="00C576A1"/>
    <w:rsid w:val="00C6312F"/>
    <w:rsid w:val="00C66FC8"/>
    <w:rsid w:val="00C7007C"/>
    <w:rsid w:val="00C73E22"/>
    <w:rsid w:val="00C75224"/>
    <w:rsid w:val="00C805E1"/>
    <w:rsid w:val="00C92AFD"/>
    <w:rsid w:val="00CA4A1C"/>
    <w:rsid w:val="00CB5E81"/>
    <w:rsid w:val="00CC1298"/>
    <w:rsid w:val="00CC4F24"/>
    <w:rsid w:val="00CD0362"/>
    <w:rsid w:val="00CD1B87"/>
    <w:rsid w:val="00CD561F"/>
    <w:rsid w:val="00CE6D92"/>
    <w:rsid w:val="00CF0E59"/>
    <w:rsid w:val="00CF68EF"/>
    <w:rsid w:val="00D268DE"/>
    <w:rsid w:val="00D358BB"/>
    <w:rsid w:val="00D46B2E"/>
    <w:rsid w:val="00D523AC"/>
    <w:rsid w:val="00D57E72"/>
    <w:rsid w:val="00D67F5F"/>
    <w:rsid w:val="00D7015A"/>
    <w:rsid w:val="00D722CF"/>
    <w:rsid w:val="00D7388C"/>
    <w:rsid w:val="00D860C0"/>
    <w:rsid w:val="00DA6227"/>
    <w:rsid w:val="00DB0B32"/>
    <w:rsid w:val="00DB1112"/>
    <w:rsid w:val="00DC24D4"/>
    <w:rsid w:val="00DC5F46"/>
    <w:rsid w:val="00DE716F"/>
    <w:rsid w:val="00DE7413"/>
    <w:rsid w:val="00DF4374"/>
    <w:rsid w:val="00E030A2"/>
    <w:rsid w:val="00E04C5B"/>
    <w:rsid w:val="00E04CFE"/>
    <w:rsid w:val="00E15D2F"/>
    <w:rsid w:val="00E3686F"/>
    <w:rsid w:val="00E40B58"/>
    <w:rsid w:val="00E41601"/>
    <w:rsid w:val="00E50BF2"/>
    <w:rsid w:val="00E52BF8"/>
    <w:rsid w:val="00E531EB"/>
    <w:rsid w:val="00E604C7"/>
    <w:rsid w:val="00E62A66"/>
    <w:rsid w:val="00E658D6"/>
    <w:rsid w:val="00E659B2"/>
    <w:rsid w:val="00E659DE"/>
    <w:rsid w:val="00E65AF5"/>
    <w:rsid w:val="00E70D6D"/>
    <w:rsid w:val="00E7510E"/>
    <w:rsid w:val="00E83B87"/>
    <w:rsid w:val="00E8468E"/>
    <w:rsid w:val="00E92DD7"/>
    <w:rsid w:val="00EB575C"/>
    <w:rsid w:val="00EC3CE6"/>
    <w:rsid w:val="00EC6E15"/>
    <w:rsid w:val="00ED4394"/>
    <w:rsid w:val="00EE587F"/>
    <w:rsid w:val="00EE710A"/>
    <w:rsid w:val="00F23190"/>
    <w:rsid w:val="00F337E5"/>
    <w:rsid w:val="00F353C5"/>
    <w:rsid w:val="00F43735"/>
    <w:rsid w:val="00F45B94"/>
    <w:rsid w:val="00F524CE"/>
    <w:rsid w:val="00F57ABA"/>
    <w:rsid w:val="00F70DA3"/>
    <w:rsid w:val="00F74BC8"/>
    <w:rsid w:val="00F865EE"/>
    <w:rsid w:val="00F92262"/>
    <w:rsid w:val="00FA3BCD"/>
    <w:rsid w:val="00FA5F43"/>
    <w:rsid w:val="00FA738E"/>
    <w:rsid w:val="00FA77A8"/>
    <w:rsid w:val="00FC53DE"/>
    <w:rsid w:val="00FC658C"/>
    <w:rsid w:val="00FD5161"/>
    <w:rsid w:val="00FD586D"/>
    <w:rsid w:val="00FD6550"/>
    <w:rsid w:val="00FE04E1"/>
    <w:rsid w:val="00FE24BE"/>
    <w:rsid w:val="00FE263A"/>
    <w:rsid w:val="00FE3211"/>
    <w:rsid w:val="00FF490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23C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A7EF1"/>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A7EF1"/>
    <w:pPr>
      <w:tabs>
        <w:tab w:val="center" w:pos="4536"/>
        <w:tab w:val="right" w:pos="9072"/>
      </w:tabs>
    </w:pPr>
  </w:style>
  <w:style w:type="paragraph" w:styleId="Fuzeile">
    <w:name w:val="footer"/>
    <w:basedOn w:val="Standard"/>
    <w:rsid w:val="007127A0"/>
    <w:pPr>
      <w:tabs>
        <w:tab w:val="center" w:pos="4536"/>
        <w:tab w:val="right" w:pos="9072"/>
      </w:tabs>
    </w:pPr>
  </w:style>
  <w:style w:type="paragraph" w:styleId="Funotentext">
    <w:name w:val="footnote text"/>
    <w:basedOn w:val="Standard"/>
    <w:semiHidden/>
    <w:rsid w:val="0011409F"/>
  </w:style>
  <w:style w:type="character" w:styleId="Funotenzeichen">
    <w:name w:val="footnote reference"/>
    <w:basedOn w:val="Absatz-Standardschriftart"/>
    <w:semiHidden/>
    <w:rsid w:val="0011409F"/>
    <w:rPr>
      <w:vertAlign w:val="superscript"/>
    </w:rPr>
  </w:style>
  <w:style w:type="character" w:styleId="Hyperlink">
    <w:name w:val="Hyperlink"/>
    <w:basedOn w:val="Absatz-Standardschriftart"/>
    <w:rsid w:val="00292736"/>
    <w:rPr>
      <w:color w:val="0000FF" w:themeColor="hyperlink"/>
      <w:u w:val="single"/>
    </w:rPr>
  </w:style>
  <w:style w:type="paragraph" w:styleId="Sprechblasentext">
    <w:name w:val="Balloon Text"/>
    <w:basedOn w:val="Standard"/>
    <w:link w:val="SprechblasentextZchn"/>
    <w:rsid w:val="004E1568"/>
    <w:rPr>
      <w:rFonts w:ascii="Tahoma" w:hAnsi="Tahoma" w:cs="Tahoma"/>
      <w:sz w:val="16"/>
      <w:szCs w:val="16"/>
    </w:rPr>
  </w:style>
  <w:style w:type="character" w:customStyle="1" w:styleId="SprechblasentextZchn">
    <w:name w:val="Sprechblasentext Zchn"/>
    <w:basedOn w:val="Absatz-Standardschriftart"/>
    <w:link w:val="Sprechblasentext"/>
    <w:rsid w:val="004E1568"/>
    <w:rPr>
      <w:rFonts w:ascii="Tahoma" w:hAnsi="Tahoma" w:cs="Tahoma"/>
      <w:sz w:val="16"/>
      <w:szCs w:val="16"/>
    </w:rPr>
  </w:style>
  <w:style w:type="character" w:styleId="Kommentarzeichen">
    <w:name w:val="annotation reference"/>
    <w:basedOn w:val="Absatz-Standardschriftart"/>
    <w:rsid w:val="004826A6"/>
    <w:rPr>
      <w:sz w:val="16"/>
      <w:szCs w:val="16"/>
    </w:rPr>
  </w:style>
  <w:style w:type="paragraph" w:styleId="Kommentartext">
    <w:name w:val="annotation text"/>
    <w:basedOn w:val="Standard"/>
    <w:link w:val="KommentartextZchn"/>
    <w:rsid w:val="004826A6"/>
  </w:style>
  <w:style w:type="character" w:customStyle="1" w:styleId="KommentartextZchn">
    <w:name w:val="Kommentartext Zchn"/>
    <w:basedOn w:val="Absatz-Standardschriftart"/>
    <w:link w:val="Kommentartext"/>
    <w:rsid w:val="004826A6"/>
    <w:rPr>
      <w:rFonts w:ascii="Arial" w:hAnsi="Arial"/>
    </w:rPr>
  </w:style>
  <w:style w:type="paragraph" w:styleId="Kommentarthema">
    <w:name w:val="annotation subject"/>
    <w:basedOn w:val="Kommentartext"/>
    <w:next w:val="Kommentartext"/>
    <w:link w:val="KommentarthemaZchn"/>
    <w:rsid w:val="004826A6"/>
    <w:rPr>
      <w:b/>
      <w:bCs/>
    </w:rPr>
  </w:style>
  <w:style w:type="character" w:customStyle="1" w:styleId="KommentarthemaZchn">
    <w:name w:val="Kommentarthema Zchn"/>
    <w:basedOn w:val="KommentartextZchn"/>
    <w:link w:val="Kommentarthema"/>
    <w:rsid w:val="004826A6"/>
    <w:rPr>
      <w:rFonts w:ascii="Arial" w:hAnsi="Arial"/>
      <w:b/>
      <w:bCs/>
    </w:rPr>
  </w:style>
  <w:style w:type="table" w:styleId="Tabellenraster">
    <w:name w:val="Table Grid"/>
    <w:basedOn w:val="NormaleTabelle"/>
    <w:rsid w:val="00E65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A7EF1"/>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A7EF1"/>
    <w:pPr>
      <w:tabs>
        <w:tab w:val="center" w:pos="4536"/>
        <w:tab w:val="right" w:pos="9072"/>
      </w:tabs>
    </w:pPr>
  </w:style>
  <w:style w:type="paragraph" w:styleId="Fuzeile">
    <w:name w:val="footer"/>
    <w:basedOn w:val="Standard"/>
    <w:rsid w:val="007127A0"/>
    <w:pPr>
      <w:tabs>
        <w:tab w:val="center" w:pos="4536"/>
        <w:tab w:val="right" w:pos="9072"/>
      </w:tabs>
    </w:pPr>
  </w:style>
  <w:style w:type="paragraph" w:styleId="Funotentext">
    <w:name w:val="footnote text"/>
    <w:basedOn w:val="Standard"/>
    <w:semiHidden/>
    <w:rsid w:val="0011409F"/>
  </w:style>
  <w:style w:type="character" w:styleId="Funotenzeichen">
    <w:name w:val="footnote reference"/>
    <w:basedOn w:val="Absatz-Standardschriftart"/>
    <w:semiHidden/>
    <w:rsid w:val="0011409F"/>
    <w:rPr>
      <w:vertAlign w:val="superscript"/>
    </w:rPr>
  </w:style>
  <w:style w:type="character" w:styleId="Hyperlink">
    <w:name w:val="Hyperlink"/>
    <w:basedOn w:val="Absatz-Standardschriftart"/>
    <w:rsid w:val="00292736"/>
    <w:rPr>
      <w:color w:val="0000FF" w:themeColor="hyperlink"/>
      <w:u w:val="single"/>
    </w:rPr>
  </w:style>
  <w:style w:type="paragraph" w:styleId="Sprechblasentext">
    <w:name w:val="Balloon Text"/>
    <w:basedOn w:val="Standard"/>
    <w:link w:val="SprechblasentextZchn"/>
    <w:rsid w:val="004E1568"/>
    <w:rPr>
      <w:rFonts w:ascii="Tahoma" w:hAnsi="Tahoma" w:cs="Tahoma"/>
      <w:sz w:val="16"/>
      <w:szCs w:val="16"/>
    </w:rPr>
  </w:style>
  <w:style w:type="character" w:customStyle="1" w:styleId="SprechblasentextZchn">
    <w:name w:val="Sprechblasentext Zchn"/>
    <w:basedOn w:val="Absatz-Standardschriftart"/>
    <w:link w:val="Sprechblasentext"/>
    <w:rsid w:val="004E1568"/>
    <w:rPr>
      <w:rFonts w:ascii="Tahoma" w:hAnsi="Tahoma" w:cs="Tahoma"/>
      <w:sz w:val="16"/>
      <w:szCs w:val="16"/>
    </w:rPr>
  </w:style>
  <w:style w:type="character" w:styleId="Kommentarzeichen">
    <w:name w:val="annotation reference"/>
    <w:basedOn w:val="Absatz-Standardschriftart"/>
    <w:rsid w:val="004826A6"/>
    <w:rPr>
      <w:sz w:val="16"/>
      <w:szCs w:val="16"/>
    </w:rPr>
  </w:style>
  <w:style w:type="paragraph" w:styleId="Kommentartext">
    <w:name w:val="annotation text"/>
    <w:basedOn w:val="Standard"/>
    <w:link w:val="KommentartextZchn"/>
    <w:rsid w:val="004826A6"/>
  </w:style>
  <w:style w:type="character" w:customStyle="1" w:styleId="KommentartextZchn">
    <w:name w:val="Kommentartext Zchn"/>
    <w:basedOn w:val="Absatz-Standardschriftart"/>
    <w:link w:val="Kommentartext"/>
    <w:rsid w:val="004826A6"/>
    <w:rPr>
      <w:rFonts w:ascii="Arial" w:hAnsi="Arial"/>
    </w:rPr>
  </w:style>
  <w:style w:type="paragraph" w:styleId="Kommentarthema">
    <w:name w:val="annotation subject"/>
    <w:basedOn w:val="Kommentartext"/>
    <w:next w:val="Kommentartext"/>
    <w:link w:val="KommentarthemaZchn"/>
    <w:rsid w:val="004826A6"/>
    <w:rPr>
      <w:b/>
      <w:bCs/>
    </w:rPr>
  </w:style>
  <w:style w:type="character" w:customStyle="1" w:styleId="KommentarthemaZchn">
    <w:name w:val="Kommentarthema Zchn"/>
    <w:basedOn w:val="KommentartextZchn"/>
    <w:link w:val="Kommentarthema"/>
    <w:rsid w:val="004826A6"/>
    <w:rPr>
      <w:rFonts w:ascii="Arial" w:hAnsi="Arial"/>
      <w:b/>
      <w:bCs/>
    </w:rPr>
  </w:style>
  <w:style w:type="table" w:styleId="Tabellenraster">
    <w:name w:val="Table Grid"/>
    <w:basedOn w:val="NormaleTabelle"/>
    <w:rsid w:val="00E65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717614">
      <w:bodyDiv w:val="1"/>
      <w:marLeft w:val="0"/>
      <w:marRight w:val="0"/>
      <w:marTop w:val="0"/>
      <w:marBottom w:val="0"/>
      <w:divBdr>
        <w:top w:val="none" w:sz="0" w:space="0" w:color="auto"/>
        <w:left w:val="none" w:sz="0" w:space="0" w:color="auto"/>
        <w:bottom w:val="none" w:sz="0" w:space="0" w:color="auto"/>
        <w:right w:val="none" w:sz="0" w:space="0" w:color="auto"/>
      </w:divBdr>
    </w:div>
    <w:div w:id="1257980406">
      <w:bodyDiv w:val="1"/>
      <w:marLeft w:val="0"/>
      <w:marRight w:val="0"/>
      <w:marTop w:val="0"/>
      <w:marBottom w:val="0"/>
      <w:divBdr>
        <w:top w:val="none" w:sz="0" w:space="0" w:color="auto"/>
        <w:left w:val="none" w:sz="0" w:space="0" w:color="auto"/>
        <w:bottom w:val="none" w:sz="0" w:space="0" w:color="auto"/>
        <w:right w:val="none" w:sz="0" w:space="0" w:color="auto"/>
      </w:divBdr>
    </w:div>
    <w:div w:id="1549368538">
      <w:bodyDiv w:val="1"/>
      <w:marLeft w:val="0"/>
      <w:marRight w:val="0"/>
      <w:marTop w:val="0"/>
      <w:marBottom w:val="0"/>
      <w:divBdr>
        <w:top w:val="none" w:sz="0" w:space="0" w:color="auto"/>
        <w:left w:val="none" w:sz="0" w:space="0" w:color="auto"/>
        <w:bottom w:val="none" w:sz="0" w:space="0" w:color="auto"/>
        <w:right w:val="none" w:sz="0" w:space="0" w:color="auto"/>
      </w:divBdr>
    </w:div>
    <w:div w:id="1651713662">
      <w:bodyDiv w:val="1"/>
      <w:marLeft w:val="0"/>
      <w:marRight w:val="0"/>
      <w:marTop w:val="0"/>
      <w:marBottom w:val="0"/>
      <w:divBdr>
        <w:top w:val="none" w:sz="0" w:space="0" w:color="auto"/>
        <w:left w:val="none" w:sz="0" w:space="0" w:color="auto"/>
        <w:bottom w:val="none" w:sz="0" w:space="0" w:color="auto"/>
        <w:right w:val="none" w:sz="0" w:space="0" w:color="auto"/>
      </w:divBdr>
    </w:div>
    <w:div w:id="1947613621">
      <w:bodyDiv w:val="1"/>
      <w:marLeft w:val="0"/>
      <w:marRight w:val="0"/>
      <w:marTop w:val="0"/>
      <w:marBottom w:val="0"/>
      <w:divBdr>
        <w:top w:val="none" w:sz="0" w:space="0" w:color="auto"/>
        <w:left w:val="none" w:sz="0" w:space="0" w:color="auto"/>
        <w:bottom w:val="none" w:sz="0" w:space="0" w:color="auto"/>
        <w:right w:val="none" w:sz="0" w:space="0" w:color="auto"/>
      </w:divBdr>
    </w:div>
    <w:div w:id="206513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783</Words>
  <Characters>5538</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kommunikation.pur</dc:creator>
  <cp:lastModifiedBy>Verena Franke</cp:lastModifiedBy>
  <cp:revision>40</cp:revision>
  <dcterms:created xsi:type="dcterms:W3CDTF">2015-07-31T08:40:00Z</dcterms:created>
  <dcterms:modified xsi:type="dcterms:W3CDTF">2018-07-27T10:31:00Z</dcterms:modified>
</cp:coreProperties>
</file>