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EF1" w:rsidRPr="0011409F" w:rsidRDefault="007A7EF1" w:rsidP="007A7EF1">
      <w:pPr>
        <w:spacing w:line="360" w:lineRule="auto"/>
        <w:ind w:right="-110"/>
        <w:rPr>
          <w:rFonts w:ascii="Franklin Gothic Demi" w:hAnsi="Franklin Gothic Demi"/>
          <w:sz w:val="44"/>
          <w:szCs w:val="44"/>
        </w:rPr>
      </w:pPr>
      <w:r w:rsidRPr="00765757">
        <w:rPr>
          <w:rFonts w:ascii="Franklin Gothic Demi" w:hAnsi="Franklin Gothic Demi"/>
          <w:sz w:val="40"/>
          <w:szCs w:val="44"/>
        </w:rPr>
        <w:t>PRESSEINFORMATION</w:t>
      </w:r>
    </w:p>
    <w:p w:rsidR="007868B9" w:rsidRPr="00BE018B" w:rsidRDefault="00E24275" w:rsidP="007868B9">
      <w:pPr>
        <w:spacing w:line="360" w:lineRule="auto"/>
        <w:rPr>
          <w:rFonts w:ascii="Franklin Gothic Demi" w:hAnsi="Franklin Gothic Demi"/>
          <w:sz w:val="32"/>
          <w:szCs w:val="36"/>
        </w:rPr>
      </w:pPr>
      <w:r>
        <w:rPr>
          <w:rFonts w:ascii="Franklin Gothic Demi" w:hAnsi="Franklin Gothic Demi"/>
          <w:sz w:val="32"/>
          <w:szCs w:val="36"/>
        </w:rPr>
        <w:t xml:space="preserve">Grill mal anders: Ausgefallene Grill-Rezepte mit </w:t>
      </w:r>
      <w:proofErr w:type="spellStart"/>
      <w:r>
        <w:rPr>
          <w:rFonts w:ascii="Franklin Gothic Demi" w:hAnsi="Franklin Gothic Demi"/>
          <w:sz w:val="32"/>
          <w:szCs w:val="36"/>
        </w:rPr>
        <w:t>Kloßteig</w:t>
      </w:r>
      <w:proofErr w:type="spellEnd"/>
    </w:p>
    <w:p w:rsidR="007868B9" w:rsidRPr="00BE018B" w:rsidRDefault="00E24275" w:rsidP="007868B9">
      <w:pPr>
        <w:spacing w:line="360" w:lineRule="auto"/>
        <w:rPr>
          <w:rFonts w:ascii="Franklin Gothic Demi" w:hAnsi="Franklin Gothic Demi"/>
        </w:rPr>
      </w:pPr>
      <w:r>
        <w:rPr>
          <w:rFonts w:ascii="Franklin Gothic Demi" w:hAnsi="Franklin Gothic Demi"/>
        </w:rPr>
        <w:t>Knödelspezialist Burgis präsentiert</w:t>
      </w:r>
      <w:r w:rsidR="00F559B9">
        <w:rPr>
          <w:rFonts w:ascii="Franklin Gothic Demi" w:hAnsi="Franklin Gothic Demi"/>
        </w:rPr>
        <w:t xml:space="preserve"> </w:t>
      </w:r>
      <w:proofErr w:type="spellStart"/>
      <w:r w:rsidR="00F559B9">
        <w:rPr>
          <w:rFonts w:ascii="Franklin Gothic Demi" w:hAnsi="Franklin Gothic Demi"/>
        </w:rPr>
        <w:t>Baconknödel</w:t>
      </w:r>
      <w:proofErr w:type="spellEnd"/>
      <w:r w:rsidR="00F559B9">
        <w:rPr>
          <w:rFonts w:ascii="Franklin Gothic Demi" w:hAnsi="Franklin Gothic Demi"/>
        </w:rPr>
        <w:t>, Piroggen</w:t>
      </w:r>
      <w:r w:rsidR="00104F4D">
        <w:rPr>
          <w:rFonts w:ascii="Franklin Gothic Demi" w:hAnsi="Franklin Gothic Demi"/>
        </w:rPr>
        <w:t>, Knödel Bomb</w:t>
      </w:r>
      <w:r w:rsidR="00F559B9">
        <w:rPr>
          <w:rFonts w:ascii="Franklin Gothic Demi" w:hAnsi="Franklin Gothic Demi"/>
        </w:rPr>
        <w:t xml:space="preserve"> und Burger vom Rost</w:t>
      </w:r>
    </w:p>
    <w:p w:rsidR="007868B9" w:rsidRPr="0011409F" w:rsidRDefault="007868B9" w:rsidP="007868B9">
      <w:pPr>
        <w:spacing w:line="360" w:lineRule="auto"/>
        <w:rPr>
          <w:rFonts w:ascii="Franklin Gothic Demi" w:hAnsi="Franklin Gothic Demi"/>
          <w:sz w:val="22"/>
        </w:rPr>
      </w:pPr>
    </w:p>
    <w:p w:rsidR="00994BFC" w:rsidRDefault="007868B9" w:rsidP="007868B9">
      <w:pPr>
        <w:spacing w:line="360" w:lineRule="auto"/>
        <w:rPr>
          <w:rFonts w:ascii="Franklin Gothic Demi" w:hAnsi="Franklin Gothic Demi"/>
          <w:sz w:val="22"/>
        </w:rPr>
      </w:pPr>
      <w:r>
        <w:rPr>
          <w:rFonts w:ascii="Franklin Gothic Demi" w:hAnsi="Franklin Gothic Demi"/>
          <w:sz w:val="22"/>
        </w:rPr>
        <w:t xml:space="preserve">Neumarkt, </w:t>
      </w:r>
      <w:r w:rsidR="00005C1B">
        <w:rPr>
          <w:rFonts w:ascii="Franklin Gothic Demi" w:hAnsi="Franklin Gothic Demi"/>
          <w:sz w:val="22"/>
        </w:rPr>
        <w:t>19</w:t>
      </w:r>
      <w:r w:rsidR="003E1FC8">
        <w:rPr>
          <w:rFonts w:ascii="Franklin Gothic Demi" w:hAnsi="Franklin Gothic Demi"/>
          <w:sz w:val="22"/>
        </w:rPr>
        <w:t xml:space="preserve">. </w:t>
      </w:r>
      <w:r w:rsidR="00164A42">
        <w:rPr>
          <w:rFonts w:ascii="Franklin Gothic Demi" w:hAnsi="Franklin Gothic Demi"/>
          <w:sz w:val="22"/>
        </w:rPr>
        <w:t>Februar</w:t>
      </w:r>
      <w:r w:rsidRPr="00AA309E">
        <w:rPr>
          <w:rFonts w:ascii="Franklin Gothic Demi" w:hAnsi="Franklin Gothic Demi"/>
          <w:sz w:val="22"/>
        </w:rPr>
        <w:t xml:space="preserve"> 201</w:t>
      </w:r>
      <w:r w:rsidR="006629E2">
        <w:rPr>
          <w:rFonts w:ascii="Franklin Gothic Demi" w:hAnsi="Franklin Gothic Demi"/>
          <w:sz w:val="22"/>
        </w:rPr>
        <w:t>9</w:t>
      </w:r>
      <w:r w:rsidRPr="0011409F">
        <w:rPr>
          <w:rFonts w:ascii="Franklin Gothic Demi" w:hAnsi="Franklin Gothic Demi"/>
          <w:sz w:val="22"/>
        </w:rPr>
        <w:t xml:space="preserve"> –</w:t>
      </w:r>
      <w:r>
        <w:rPr>
          <w:rFonts w:ascii="Franklin Gothic Demi" w:hAnsi="Franklin Gothic Demi"/>
          <w:sz w:val="22"/>
        </w:rPr>
        <w:t xml:space="preserve"> </w:t>
      </w:r>
      <w:r w:rsidR="00E24275">
        <w:rPr>
          <w:rFonts w:ascii="Franklin Gothic Demi" w:hAnsi="Franklin Gothic Demi"/>
          <w:sz w:val="22"/>
        </w:rPr>
        <w:t xml:space="preserve">Knödel oder Klöße machen nicht nur als Beilage zum Braten, sondern auch auf dem Grill mächtig was her. Das beweisen die raffinierten Grill-Rezepte vom bayerischen Knödelspezialisten Burgis. </w:t>
      </w:r>
      <w:r w:rsidR="004713E0">
        <w:rPr>
          <w:rFonts w:ascii="Franklin Gothic Demi" w:hAnsi="Franklin Gothic Demi"/>
          <w:sz w:val="22"/>
        </w:rPr>
        <w:t xml:space="preserve">Ob rauchiger Bacon-Knödel, </w:t>
      </w:r>
      <w:r w:rsidR="00994BFC">
        <w:rPr>
          <w:rFonts w:ascii="Franklin Gothic Demi" w:hAnsi="Franklin Gothic Demi"/>
          <w:sz w:val="22"/>
        </w:rPr>
        <w:t xml:space="preserve">trendiger </w:t>
      </w:r>
      <w:r w:rsidR="00994BFC" w:rsidRPr="00994BFC">
        <w:rPr>
          <w:rFonts w:ascii="Franklin Gothic Demi" w:hAnsi="Franklin Gothic Demi"/>
          <w:sz w:val="22"/>
        </w:rPr>
        <w:t>Burger mit Knödel-Garnelen-Gemüse-Patt</w:t>
      </w:r>
      <w:r w:rsidR="00E7782F">
        <w:rPr>
          <w:rFonts w:ascii="Franklin Gothic Demi" w:hAnsi="Franklin Gothic Demi"/>
          <w:sz w:val="22"/>
        </w:rPr>
        <w:t>y</w:t>
      </w:r>
      <w:r w:rsidR="00005C1B">
        <w:rPr>
          <w:rFonts w:ascii="Franklin Gothic Demi" w:hAnsi="Franklin Gothic Demi"/>
          <w:sz w:val="22"/>
        </w:rPr>
        <w:t xml:space="preserve">, </w:t>
      </w:r>
      <w:r w:rsidR="004713E0">
        <w:rPr>
          <w:rFonts w:ascii="Franklin Gothic Demi" w:hAnsi="Franklin Gothic Demi"/>
          <w:sz w:val="22"/>
        </w:rPr>
        <w:t xml:space="preserve">deftige Knödel Bomb oder </w:t>
      </w:r>
      <w:r w:rsidR="00994BFC">
        <w:rPr>
          <w:rFonts w:ascii="Franklin Gothic Demi" w:hAnsi="Franklin Gothic Demi"/>
          <w:sz w:val="22"/>
        </w:rPr>
        <w:t xml:space="preserve">gefüllte Piroggen vom Rost –diese Rezepte sind die absoluten Highlights der Grillsaison 2019. </w:t>
      </w:r>
      <w:proofErr w:type="spellStart"/>
      <w:r w:rsidR="00994BFC">
        <w:rPr>
          <w:rFonts w:ascii="Franklin Gothic Demi" w:hAnsi="Franklin Gothic Demi"/>
          <w:sz w:val="22"/>
        </w:rPr>
        <w:t>Kloßteig</w:t>
      </w:r>
      <w:proofErr w:type="spellEnd"/>
      <w:r w:rsidR="00994BFC">
        <w:rPr>
          <w:rFonts w:ascii="Franklin Gothic Demi" w:hAnsi="Franklin Gothic Demi"/>
          <w:sz w:val="22"/>
        </w:rPr>
        <w:t xml:space="preserve"> aus regionalen Kartoffeln ist die Basis aller Rezepte. Er spart Zeit bei der Zubereitung und macht die Grill-Gerichte besonders </w:t>
      </w:r>
      <w:proofErr w:type="spellStart"/>
      <w:r w:rsidR="00994BFC">
        <w:rPr>
          <w:rFonts w:ascii="Franklin Gothic Demi" w:hAnsi="Franklin Gothic Demi"/>
          <w:sz w:val="22"/>
        </w:rPr>
        <w:t>kartoffelig</w:t>
      </w:r>
      <w:proofErr w:type="spellEnd"/>
      <w:r w:rsidR="00994BFC">
        <w:rPr>
          <w:rFonts w:ascii="Franklin Gothic Demi" w:hAnsi="Franklin Gothic Demi"/>
          <w:sz w:val="22"/>
        </w:rPr>
        <w:t xml:space="preserve">. </w:t>
      </w:r>
    </w:p>
    <w:p w:rsidR="002822B3" w:rsidRDefault="002822B3" w:rsidP="007868B9">
      <w:pPr>
        <w:spacing w:line="360" w:lineRule="auto"/>
        <w:rPr>
          <w:rFonts w:ascii="Franklin Gothic Book" w:hAnsi="Franklin Gothic Book"/>
          <w:sz w:val="22"/>
        </w:rPr>
      </w:pPr>
    </w:p>
    <w:p w:rsidR="007868B9" w:rsidRDefault="002822B3" w:rsidP="007868B9">
      <w:pPr>
        <w:spacing w:line="360" w:lineRule="auto"/>
        <w:rPr>
          <w:rFonts w:ascii="Franklin Gothic Book" w:hAnsi="Franklin Gothic Book"/>
        </w:rPr>
      </w:pPr>
      <w:r>
        <w:rPr>
          <w:rFonts w:ascii="Franklin Gothic Book" w:hAnsi="Franklin Gothic Book"/>
          <w:sz w:val="22"/>
        </w:rPr>
        <w:t xml:space="preserve">Sobald die Temperaturen steigen, bricht das Grill-Fieber in Deutschland wieder aus. Abseits der Klassiker wie Bratwurst oder Gemüsespieße suchen Grill-Fans immer nach ausgefallenen Rezepten, die mit Geschmack und Optik begeistern. Wie wäre es denn zum Beispiel mit herzhaften Bacon-Knödeln vom Rost? </w:t>
      </w:r>
      <w:r w:rsidR="00AB6B4A">
        <w:rPr>
          <w:rFonts w:ascii="Franklin Gothic Book" w:hAnsi="Franklin Gothic Book"/>
        </w:rPr>
        <w:t>Knödel</w:t>
      </w:r>
      <w:r>
        <w:rPr>
          <w:rFonts w:ascii="Franklin Gothic Book" w:hAnsi="Franklin Gothic Book"/>
        </w:rPr>
        <w:t>teig</w:t>
      </w:r>
      <w:r w:rsidR="00DE3244">
        <w:rPr>
          <w:rFonts w:ascii="Franklin Gothic Book" w:hAnsi="Franklin Gothic Book"/>
        </w:rPr>
        <w:t xml:space="preserve"> </w:t>
      </w:r>
      <w:r>
        <w:rPr>
          <w:rFonts w:ascii="Franklin Gothic Book" w:hAnsi="Franklin Gothic Book"/>
        </w:rPr>
        <w:t xml:space="preserve">umwickelt </w:t>
      </w:r>
      <w:r w:rsidR="00AB6B4A">
        <w:rPr>
          <w:rFonts w:ascii="Franklin Gothic Book" w:hAnsi="Franklin Gothic Book"/>
        </w:rPr>
        <w:t>mit Speck</w:t>
      </w:r>
      <w:r w:rsidR="006D7B66">
        <w:rPr>
          <w:rFonts w:ascii="Franklin Gothic Book" w:hAnsi="Franklin Gothic Book"/>
        </w:rPr>
        <w:t xml:space="preserve"> wird zu einem knackigen Aromen-Feuerwerk</w:t>
      </w:r>
      <w:r w:rsidR="00B54BE3">
        <w:rPr>
          <w:rFonts w:ascii="Franklin Gothic Book" w:hAnsi="Franklin Gothic Book"/>
        </w:rPr>
        <w:t>.</w:t>
      </w:r>
      <w:r>
        <w:rPr>
          <w:rFonts w:ascii="Franklin Gothic Book" w:hAnsi="Franklin Gothic Book"/>
        </w:rPr>
        <w:t xml:space="preserve"> </w:t>
      </w:r>
      <w:r w:rsidR="006D7B66">
        <w:rPr>
          <w:rFonts w:ascii="Franklin Gothic Book" w:hAnsi="Franklin Gothic Book"/>
        </w:rPr>
        <w:t xml:space="preserve">Auch Kinder mögen die kleinen Knödel vom Grill sehr gerne. </w:t>
      </w:r>
    </w:p>
    <w:p w:rsidR="006A752F" w:rsidRDefault="006D7B66" w:rsidP="007868B9">
      <w:pPr>
        <w:spacing w:line="360" w:lineRule="auto"/>
        <w:rPr>
          <w:rFonts w:ascii="Franklin Gothic Book" w:hAnsi="Franklin Gothic Book"/>
        </w:rPr>
      </w:pPr>
      <w:r>
        <w:rPr>
          <w:rFonts w:ascii="Franklin Gothic Book" w:hAnsi="Franklin Gothic Book"/>
        </w:rPr>
        <w:t xml:space="preserve">Ein ungebrochener Grill-Trend </w:t>
      </w:r>
      <w:proofErr w:type="gramStart"/>
      <w:r>
        <w:rPr>
          <w:rFonts w:ascii="Franklin Gothic Book" w:hAnsi="Franklin Gothic Book"/>
        </w:rPr>
        <w:t>sind</w:t>
      </w:r>
      <w:proofErr w:type="gramEnd"/>
      <w:r>
        <w:rPr>
          <w:rFonts w:ascii="Franklin Gothic Book" w:hAnsi="Franklin Gothic Book"/>
        </w:rPr>
        <w:t xml:space="preserve"> Burger. Experimentierfreudige wagen sich an </w:t>
      </w:r>
      <w:proofErr w:type="gramStart"/>
      <w:r>
        <w:rPr>
          <w:rFonts w:ascii="Franklin Gothic Book" w:hAnsi="Franklin Gothic Book"/>
        </w:rPr>
        <w:t>ein</w:t>
      </w:r>
      <w:proofErr w:type="gramEnd"/>
      <w:r>
        <w:rPr>
          <w:rFonts w:ascii="Franklin Gothic Book" w:hAnsi="Franklin Gothic Book"/>
        </w:rPr>
        <w:t xml:space="preserve"> Burger-Patt</w:t>
      </w:r>
      <w:r w:rsidR="00E7782F">
        <w:rPr>
          <w:rFonts w:ascii="Franklin Gothic Book" w:hAnsi="Franklin Gothic Book"/>
        </w:rPr>
        <w:t>y</w:t>
      </w:r>
      <w:r>
        <w:rPr>
          <w:rFonts w:ascii="Franklin Gothic Book" w:hAnsi="Franklin Gothic Book"/>
        </w:rPr>
        <w:t xml:space="preserve"> aus </w:t>
      </w:r>
      <w:proofErr w:type="spellStart"/>
      <w:r>
        <w:rPr>
          <w:rFonts w:ascii="Franklin Gothic Book" w:hAnsi="Franklin Gothic Book"/>
        </w:rPr>
        <w:t>Kloßteig</w:t>
      </w:r>
      <w:proofErr w:type="spellEnd"/>
      <w:r>
        <w:rPr>
          <w:rFonts w:ascii="Franklin Gothic Book" w:hAnsi="Franklin Gothic Book"/>
        </w:rPr>
        <w:t xml:space="preserve">, Gemüse und Garnelen. Diese ausgefallene Kombination kommt mit aromatischer </w:t>
      </w:r>
      <w:proofErr w:type="spellStart"/>
      <w:r>
        <w:rPr>
          <w:rFonts w:ascii="Franklin Gothic Book" w:hAnsi="Franklin Gothic Book"/>
        </w:rPr>
        <w:t>Guacamole</w:t>
      </w:r>
      <w:proofErr w:type="spellEnd"/>
      <w:r>
        <w:rPr>
          <w:rFonts w:ascii="Franklin Gothic Book" w:hAnsi="Franklin Gothic Book"/>
        </w:rPr>
        <w:t xml:space="preserve"> toll zur Geltung. </w:t>
      </w:r>
      <w:r w:rsidR="004713E0">
        <w:rPr>
          <w:rFonts w:ascii="Franklin Gothic Book" w:hAnsi="Franklin Gothic Book"/>
        </w:rPr>
        <w:t>D</w:t>
      </w:r>
      <w:r>
        <w:rPr>
          <w:rFonts w:ascii="Franklin Gothic Book" w:hAnsi="Franklin Gothic Book"/>
        </w:rPr>
        <w:t xml:space="preserve">ie Piroggen vom Rost </w:t>
      </w:r>
      <w:r w:rsidR="004713E0">
        <w:rPr>
          <w:rFonts w:ascii="Franklin Gothic Book" w:hAnsi="Franklin Gothic Book"/>
        </w:rPr>
        <w:t>zeigen erst auf dem zweiten B</w:t>
      </w:r>
      <w:r w:rsidR="006A752F">
        <w:rPr>
          <w:rFonts w:ascii="Franklin Gothic Book" w:hAnsi="Franklin Gothic Book"/>
        </w:rPr>
        <w:t>lick</w:t>
      </w:r>
      <w:r w:rsidR="00E7782F">
        <w:rPr>
          <w:rFonts w:ascii="Franklin Gothic Book" w:hAnsi="Franklin Gothic Book"/>
        </w:rPr>
        <w:t>,</w:t>
      </w:r>
      <w:r w:rsidR="006A752F">
        <w:rPr>
          <w:rFonts w:ascii="Franklin Gothic Book" w:hAnsi="Franklin Gothic Book"/>
        </w:rPr>
        <w:t xml:space="preserve"> </w:t>
      </w:r>
      <w:r>
        <w:rPr>
          <w:rFonts w:ascii="Franklin Gothic Book" w:hAnsi="Franklin Gothic Book"/>
        </w:rPr>
        <w:t xml:space="preserve">was in ihnen steckt. Zartschmelzender Feta und scharfe Peperoni sorgen für eine kulinarische Überraschung beim Grillen. </w:t>
      </w:r>
      <w:r w:rsidR="004713E0">
        <w:rPr>
          <w:rFonts w:ascii="Franklin Gothic Book" w:hAnsi="Franklin Gothic Book"/>
        </w:rPr>
        <w:t>Das Highlight für G</w:t>
      </w:r>
      <w:r w:rsidR="006A752F">
        <w:rPr>
          <w:rFonts w:ascii="Franklin Gothic Book" w:hAnsi="Franklin Gothic Book"/>
        </w:rPr>
        <w:t>rillpartys ist die Burgis Knödel Bomb</w:t>
      </w:r>
      <w:r w:rsidR="00E7782F">
        <w:rPr>
          <w:rFonts w:ascii="Franklin Gothic Book" w:hAnsi="Franklin Gothic Book"/>
        </w:rPr>
        <w:t>,</w:t>
      </w:r>
      <w:r w:rsidR="006772E6">
        <w:rPr>
          <w:rFonts w:ascii="Franklin Gothic Book" w:hAnsi="Franklin Gothic Book"/>
        </w:rPr>
        <w:t xml:space="preserve"> eine leckere Hackfleischrolle im Knödelteigmantel.</w:t>
      </w:r>
    </w:p>
    <w:p w:rsidR="006D7B66" w:rsidRDefault="006D7B66" w:rsidP="007868B9">
      <w:pPr>
        <w:spacing w:line="360" w:lineRule="auto"/>
        <w:rPr>
          <w:rFonts w:ascii="Franklin Gothic Book" w:hAnsi="Franklin Gothic Book"/>
        </w:rPr>
      </w:pPr>
      <w:r>
        <w:rPr>
          <w:rFonts w:ascii="Franklin Gothic Book" w:hAnsi="Franklin Gothic Book"/>
        </w:rPr>
        <w:t>Ob gefüllt</w:t>
      </w:r>
      <w:r w:rsidR="006A752F">
        <w:rPr>
          <w:rFonts w:ascii="Franklin Gothic Book" w:hAnsi="Franklin Gothic Book"/>
        </w:rPr>
        <w:t>, als Burger</w:t>
      </w:r>
      <w:r>
        <w:rPr>
          <w:rFonts w:ascii="Franklin Gothic Book" w:hAnsi="Franklin Gothic Book"/>
        </w:rPr>
        <w:t xml:space="preserve"> oder mit Bacon – </w:t>
      </w:r>
      <w:proofErr w:type="spellStart"/>
      <w:r>
        <w:rPr>
          <w:rFonts w:ascii="Franklin Gothic Book" w:hAnsi="Franklin Gothic Book"/>
        </w:rPr>
        <w:t>Kloßteig</w:t>
      </w:r>
      <w:proofErr w:type="spellEnd"/>
      <w:r>
        <w:rPr>
          <w:rFonts w:ascii="Franklin Gothic Book" w:hAnsi="Franklin Gothic Book"/>
        </w:rPr>
        <w:t xml:space="preserve"> vom Familienunternehmen Burgis aus regionalen Kartoffeln </w:t>
      </w:r>
      <w:r w:rsidR="00E7782F">
        <w:rPr>
          <w:rFonts w:ascii="Franklin Gothic Book" w:hAnsi="Franklin Gothic Book"/>
        </w:rPr>
        <w:t xml:space="preserve">ist </w:t>
      </w:r>
      <w:r>
        <w:rPr>
          <w:rFonts w:ascii="Franklin Gothic Book" w:hAnsi="Franklin Gothic Book"/>
        </w:rPr>
        <w:t>die ideale Grundlage für unvergessliche Grill-Rezepte</w:t>
      </w:r>
      <w:r w:rsidR="00F559B9">
        <w:rPr>
          <w:rFonts w:ascii="Franklin Gothic Book" w:hAnsi="Franklin Gothic Book"/>
        </w:rPr>
        <w:t xml:space="preserve"> 2019</w:t>
      </w:r>
      <w:r>
        <w:rPr>
          <w:rFonts w:ascii="Franklin Gothic Book" w:hAnsi="Franklin Gothic Book"/>
        </w:rPr>
        <w:t xml:space="preserve">. </w:t>
      </w:r>
    </w:p>
    <w:p w:rsidR="006A752F" w:rsidRDefault="006A752F">
      <w:pPr>
        <w:rPr>
          <w:rFonts w:ascii="Franklin Gothic Book" w:hAnsi="Franklin Gothic Book"/>
        </w:rPr>
      </w:pPr>
      <w:r>
        <w:rPr>
          <w:rFonts w:ascii="Franklin Gothic Book" w:hAnsi="Franklin Gothic Book"/>
        </w:rPr>
        <w:br w:type="page"/>
      </w:r>
    </w:p>
    <w:p w:rsidR="006A752F" w:rsidRPr="006D7B66" w:rsidRDefault="006A752F" w:rsidP="007868B9">
      <w:pPr>
        <w:spacing w:line="360" w:lineRule="auto"/>
        <w:rPr>
          <w:rFonts w:ascii="Franklin Gothic Book" w:hAnsi="Franklin Gothic Book"/>
        </w:rPr>
      </w:pPr>
    </w:p>
    <w:p w:rsidR="00994BFC" w:rsidRPr="006B463F" w:rsidRDefault="00994BFC" w:rsidP="00994BFC">
      <w:pPr>
        <w:spacing w:line="360" w:lineRule="auto"/>
        <w:rPr>
          <w:rFonts w:ascii="Franklin Gothic Demi" w:hAnsi="Franklin Gothic Demi"/>
          <w:sz w:val="32"/>
          <w:szCs w:val="36"/>
        </w:rPr>
      </w:pPr>
      <w:r w:rsidRPr="006B463F">
        <w:rPr>
          <w:rFonts w:ascii="Franklin Gothic Demi" w:hAnsi="Franklin Gothic Demi"/>
          <w:sz w:val="32"/>
          <w:szCs w:val="36"/>
        </w:rPr>
        <w:t xml:space="preserve">Gegrillte </w:t>
      </w:r>
      <w:proofErr w:type="spellStart"/>
      <w:r w:rsidRPr="006B463F">
        <w:rPr>
          <w:rFonts w:ascii="Franklin Gothic Demi" w:hAnsi="Franklin Gothic Demi"/>
          <w:sz w:val="32"/>
          <w:szCs w:val="36"/>
        </w:rPr>
        <w:t>Baconknödel</w:t>
      </w:r>
      <w:proofErr w:type="spellEnd"/>
    </w:p>
    <w:p w:rsidR="00994BFC" w:rsidRPr="00994BFC" w:rsidRDefault="00B0514B" w:rsidP="00994BFC">
      <w:pPr>
        <w:spacing w:line="360" w:lineRule="auto"/>
        <w:rPr>
          <w:rFonts w:ascii="Franklin Gothic Book" w:hAnsi="Franklin Gothic Book"/>
        </w:rPr>
      </w:pPr>
      <w:r>
        <w:rPr>
          <w:rFonts w:ascii="Franklin Gothic Book" w:hAnsi="Franklin Gothic Book"/>
          <w:noProof/>
        </w:rPr>
        <w:drawing>
          <wp:anchor distT="0" distB="0" distL="114300" distR="114300" simplePos="0" relativeHeight="251658240" behindDoc="1" locked="0" layoutInCell="1" allowOverlap="1" wp14:anchorId="05A1555A" wp14:editId="19541452">
            <wp:simplePos x="0" y="0"/>
            <wp:positionH relativeFrom="column">
              <wp:posOffset>2193290</wp:posOffset>
            </wp:positionH>
            <wp:positionV relativeFrom="paragraph">
              <wp:posOffset>66675</wp:posOffset>
            </wp:positionV>
            <wp:extent cx="3775710" cy="2519680"/>
            <wp:effectExtent l="0" t="0" r="0" b="0"/>
            <wp:wrapTight wrapText="bothSides">
              <wp:wrapPolygon edited="0">
                <wp:start x="0" y="0"/>
                <wp:lineTo x="0" y="21393"/>
                <wp:lineTo x="21469" y="21393"/>
                <wp:lineTo x="21469" y="0"/>
                <wp:lineTo x="0" y="0"/>
              </wp:wrapPolygon>
            </wp:wrapTight>
            <wp:docPr id="3" name="Grafik 3" descr="H:\Kunden\Burgis_vf_sg_vs\Projektordner\A_Pressemitteilungen\02_Grillen\burgis-knoedel-grillen-baconknö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Kunden\Burgis_vf_sg_vs\Projektordner\A_Pressemitteilungen\02_Grillen\burgis-knoedel-grillen-baconknöde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75710" cy="2519680"/>
                    </a:xfrm>
                    <a:prstGeom prst="rect">
                      <a:avLst/>
                    </a:prstGeom>
                    <a:noFill/>
                    <a:ln>
                      <a:noFill/>
                    </a:ln>
                  </pic:spPr>
                </pic:pic>
              </a:graphicData>
            </a:graphic>
          </wp:anchor>
        </w:drawing>
      </w:r>
      <w:r w:rsidR="00994BFC" w:rsidRPr="00994BFC">
        <w:rPr>
          <w:rFonts w:ascii="Franklin Gothic Book" w:hAnsi="Franklin Gothic Book"/>
        </w:rPr>
        <w:t>Zutaten</w:t>
      </w:r>
      <w:r w:rsidR="006D7B66">
        <w:rPr>
          <w:rFonts w:ascii="Franklin Gothic Book" w:hAnsi="Franklin Gothic Book"/>
        </w:rPr>
        <w:t xml:space="preserve"> für vier Portionen: </w:t>
      </w:r>
    </w:p>
    <w:p w:rsidR="00994BFC" w:rsidRPr="00994BFC" w:rsidRDefault="006D7B66" w:rsidP="00994BFC">
      <w:pPr>
        <w:spacing w:line="360" w:lineRule="auto"/>
        <w:rPr>
          <w:rFonts w:ascii="Franklin Gothic Book" w:hAnsi="Franklin Gothic Book"/>
        </w:rPr>
      </w:pPr>
      <w:r>
        <w:rPr>
          <w:rFonts w:ascii="Franklin Gothic Book" w:hAnsi="Franklin Gothic Book"/>
        </w:rPr>
        <w:t xml:space="preserve">1 </w:t>
      </w:r>
      <w:proofErr w:type="gramStart"/>
      <w:r w:rsidR="00994BFC" w:rsidRPr="00994BFC">
        <w:rPr>
          <w:rFonts w:ascii="Franklin Gothic Book" w:hAnsi="Franklin Gothic Book"/>
        </w:rPr>
        <w:t>Zucchini</w:t>
      </w:r>
      <w:proofErr w:type="gramEnd"/>
      <w:r w:rsidR="00B0514B" w:rsidRPr="00B0514B">
        <w:rPr>
          <w:rFonts w:ascii="Times New Roman" w:hAnsi="Times New Roman"/>
          <w:snapToGrid w:val="0"/>
          <w:color w:val="000000"/>
          <w:w w:val="0"/>
          <w:sz w:val="0"/>
          <w:szCs w:val="0"/>
          <w:u w:color="000000"/>
          <w:bdr w:val="none" w:sz="0" w:space="0" w:color="000000"/>
          <w:shd w:val="clear" w:color="000000" w:fill="000000"/>
        </w:rPr>
        <w:t xml:space="preserve"> </w:t>
      </w:r>
    </w:p>
    <w:p w:rsidR="00994BFC" w:rsidRPr="00994BFC" w:rsidRDefault="006D7B66" w:rsidP="00994BFC">
      <w:pPr>
        <w:spacing w:line="360" w:lineRule="auto"/>
        <w:rPr>
          <w:rFonts w:ascii="Franklin Gothic Book" w:hAnsi="Franklin Gothic Book"/>
        </w:rPr>
      </w:pPr>
      <w:r>
        <w:rPr>
          <w:rFonts w:ascii="Franklin Gothic Book" w:hAnsi="Franklin Gothic Book"/>
        </w:rPr>
        <w:t xml:space="preserve">1 </w:t>
      </w:r>
      <w:r w:rsidR="00994BFC" w:rsidRPr="00994BFC">
        <w:rPr>
          <w:rFonts w:ascii="Franklin Gothic Book" w:hAnsi="Franklin Gothic Book"/>
        </w:rPr>
        <w:t>Aubergine</w:t>
      </w:r>
    </w:p>
    <w:p w:rsidR="00994BFC" w:rsidRDefault="006D7B66" w:rsidP="00994BFC">
      <w:pPr>
        <w:spacing w:line="360" w:lineRule="auto"/>
        <w:rPr>
          <w:rFonts w:ascii="Franklin Gothic Book" w:hAnsi="Franklin Gothic Book"/>
        </w:rPr>
      </w:pPr>
      <w:r>
        <w:rPr>
          <w:rFonts w:ascii="Franklin Gothic Book" w:hAnsi="Franklin Gothic Book"/>
        </w:rPr>
        <w:t xml:space="preserve">2 </w:t>
      </w:r>
      <w:r w:rsidR="00994BFC" w:rsidRPr="00994BFC">
        <w:rPr>
          <w:rFonts w:ascii="Franklin Gothic Book" w:hAnsi="Franklin Gothic Book"/>
        </w:rPr>
        <w:t>rote Lauchzwiebeln</w:t>
      </w:r>
    </w:p>
    <w:p w:rsidR="00E662CD" w:rsidRPr="00994BFC" w:rsidRDefault="00E662CD" w:rsidP="00994BFC">
      <w:pPr>
        <w:spacing w:line="360" w:lineRule="auto"/>
        <w:rPr>
          <w:rFonts w:ascii="Franklin Gothic Book" w:hAnsi="Franklin Gothic Book"/>
        </w:rPr>
      </w:pPr>
      <w:r>
        <w:rPr>
          <w:rFonts w:ascii="Franklin Gothic Book" w:hAnsi="Franklin Gothic Book"/>
        </w:rPr>
        <w:t>2 EL Rapsöl</w:t>
      </w:r>
    </w:p>
    <w:p w:rsidR="00994BFC" w:rsidRDefault="006D7B66" w:rsidP="00994BFC">
      <w:pPr>
        <w:spacing w:line="360" w:lineRule="auto"/>
        <w:rPr>
          <w:rFonts w:ascii="Franklin Gothic Book" w:hAnsi="Franklin Gothic Book"/>
        </w:rPr>
      </w:pPr>
      <w:r>
        <w:rPr>
          <w:rFonts w:ascii="Franklin Gothic Book" w:hAnsi="Franklin Gothic Book"/>
        </w:rPr>
        <w:t xml:space="preserve">200 g Fetakäse </w:t>
      </w:r>
    </w:p>
    <w:p w:rsidR="00994BFC" w:rsidRPr="00994BFC" w:rsidRDefault="00D9226A" w:rsidP="00994BFC">
      <w:pPr>
        <w:spacing w:line="360" w:lineRule="auto"/>
        <w:rPr>
          <w:rFonts w:ascii="Franklin Gothic Book" w:hAnsi="Franklin Gothic Book"/>
        </w:rPr>
      </w:pPr>
      <w:r>
        <w:rPr>
          <w:rFonts w:ascii="Franklin Gothic Book" w:hAnsi="Franklin Gothic Book"/>
        </w:rPr>
        <w:t xml:space="preserve">750 g </w:t>
      </w:r>
      <w:r w:rsidR="00994BFC" w:rsidRPr="00994BFC">
        <w:rPr>
          <w:rFonts w:ascii="Franklin Gothic Book" w:hAnsi="Franklin Gothic Book"/>
        </w:rPr>
        <w:t>Burgis Original Bayerischer Knödelteig</w:t>
      </w:r>
      <w:r>
        <w:rPr>
          <w:rFonts w:ascii="Franklin Gothic Book" w:hAnsi="Franklin Gothic Book"/>
        </w:rPr>
        <w:t xml:space="preserve"> </w:t>
      </w:r>
    </w:p>
    <w:p w:rsidR="00994BFC" w:rsidRPr="00994BFC" w:rsidRDefault="00E662CD" w:rsidP="00994BFC">
      <w:pPr>
        <w:spacing w:line="360" w:lineRule="auto"/>
        <w:rPr>
          <w:rFonts w:ascii="Franklin Gothic Book" w:hAnsi="Franklin Gothic Book"/>
        </w:rPr>
      </w:pPr>
      <w:r>
        <w:rPr>
          <w:rFonts w:ascii="Franklin Gothic Book" w:hAnsi="Franklin Gothic Book"/>
        </w:rPr>
        <w:t xml:space="preserve">200 g </w:t>
      </w:r>
      <w:r w:rsidR="00994BFC" w:rsidRPr="00994BFC">
        <w:rPr>
          <w:rFonts w:ascii="Franklin Gothic Book" w:hAnsi="Franklin Gothic Book"/>
        </w:rPr>
        <w:t>Bacon</w:t>
      </w:r>
      <w:r w:rsidR="00FF5A38">
        <w:rPr>
          <w:rFonts w:ascii="Franklin Gothic Book" w:hAnsi="Franklin Gothic Book"/>
        </w:rPr>
        <w:t xml:space="preserve"> (Frühstücksspeck)</w:t>
      </w:r>
    </w:p>
    <w:p w:rsidR="00994BFC" w:rsidRPr="00994BFC" w:rsidRDefault="00994BFC" w:rsidP="00994BFC">
      <w:pPr>
        <w:spacing w:line="360" w:lineRule="auto"/>
        <w:rPr>
          <w:rFonts w:ascii="Franklin Gothic Book" w:hAnsi="Franklin Gothic Book"/>
        </w:rPr>
      </w:pPr>
    </w:p>
    <w:p w:rsidR="00B873C5" w:rsidRDefault="00994BFC" w:rsidP="00994BFC">
      <w:pPr>
        <w:spacing w:line="360" w:lineRule="auto"/>
        <w:rPr>
          <w:rFonts w:ascii="Franklin Gothic Book" w:hAnsi="Franklin Gothic Book"/>
        </w:rPr>
      </w:pPr>
      <w:r w:rsidRPr="00994BFC">
        <w:rPr>
          <w:rFonts w:ascii="Franklin Gothic Book" w:hAnsi="Franklin Gothic Book"/>
        </w:rPr>
        <w:t>Zubereitung</w:t>
      </w:r>
    </w:p>
    <w:p w:rsidR="00E662CD" w:rsidRDefault="00994BFC" w:rsidP="00994BFC">
      <w:pPr>
        <w:spacing w:line="360" w:lineRule="auto"/>
        <w:rPr>
          <w:rFonts w:ascii="Franklin Gothic Book" w:hAnsi="Franklin Gothic Book"/>
        </w:rPr>
      </w:pPr>
      <w:r w:rsidRPr="00994BFC">
        <w:rPr>
          <w:rFonts w:ascii="Franklin Gothic Book" w:hAnsi="Franklin Gothic Book"/>
        </w:rPr>
        <w:t xml:space="preserve">Das Gemüse </w:t>
      </w:r>
      <w:r w:rsidR="00E662CD">
        <w:rPr>
          <w:rFonts w:ascii="Franklin Gothic Book" w:hAnsi="Franklin Gothic Book"/>
        </w:rPr>
        <w:t xml:space="preserve">waschen, ggf. schälen und würfeln. Rapsöl in einer Pfanne erhitzen und das Gemüse darin glasig andünsten. Fetakäse in Würfel schneiden und mit dem gedünsteten Gemüse vermischen. </w:t>
      </w:r>
      <w:r w:rsidRPr="00994BFC">
        <w:rPr>
          <w:rFonts w:ascii="Franklin Gothic Book" w:hAnsi="Franklin Gothic Book"/>
        </w:rPr>
        <w:t xml:space="preserve">Aus dem Knödelteig mehrere Knödel </w:t>
      </w:r>
      <w:r w:rsidR="00E662CD">
        <w:rPr>
          <w:rFonts w:ascii="Franklin Gothic Book" w:hAnsi="Franklin Gothic Book"/>
        </w:rPr>
        <w:t>mit angefeuc</w:t>
      </w:r>
      <w:r w:rsidR="004B158A">
        <w:rPr>
          <w:rFonts w:ascii="Franklin Gothic Book" w:hAnsi="Franklin Gothic Book"/>
        </w:rPr>
        <w:t xml:space="preserve">hteten Fingerspitzen formen, etwas flach drücken und mit der Gemüse-Feta-Mischung füllen. Anschließend wieder zu Knödeln formen. </w:t>
      </w:r>
    </w:p>
    <w:p w:rsidR="00994BFC" w:rsidRPr="00994BFC" w:rsidRDefault="00994BFC" w:rsidP="00994BFC">
      <w:pPr>
        <w:spacing w:line="360" w:lineRule="auto"/>
        <w:rPr>
          <w:rFonts w:ascii="Franklin Gothic Book" w:hAnsi="Franklin Gothic Book"/>
        </w:rPr>
      </w:pPr>
      <w:r w:rsidRPr="00994BFC">
        <w:rPr>
          <w:rFonts w:ascii="Franklin Gothic Book" w:hAnsi="Franklin Gothic Book"/>
        </w:rPr>
        <w:t>Die Knödel nach Packungsanleitung kochen und danach etwas abkühlen lassen.</w:t>
      </w:r>
      <w:r w:rsidR="00B873C5">
        <w:rPr>
          <w:rFonts w:ascii="Franklin Gothic Book" w:hAnsi="Franklin Gothic Book"/>
        </w:rPr>
        <w:t xml:space="preserve"> </w:t>
      </w:r>
      <w:r w:rsidRPr="00994BFC">
        <w:rPr>
          <w:rFonts w:ascii="Franklin Gothic Book" w:hAnsi="Franklin Gothic Book"/>
        </w:rPr>
        <w:t xml:space="preserve">Den Bacon um die Knödel wickeln. Die </w:t>
      </w:r>
      <w:proofErr w:type="spellStart"/>
      <w:r w:rsidRPr="00994BFC">
        <w:rPr>
          <w:rFonts w:ascii="Franklin Gothic Book" w:hAnsi="Franklin Gothic Book"/>
        </w:rPr>
        <w:t>Baconknödel</w:t>
      </w:r>
      <w:proofErr w:type="spellEnd"/>
      <w:r w:rsidRPr="00994BFC">
        <w:rPr>
          <w:rFonts w:ascii="Franklin Gothic Book" w:hAnsi="Franklin Gothic Book"/>
        </w:rPr>
        <w:t xml:space="preserve"> am besten in einer Grillschale </w:t>
      </w:r>
      <w:r w:rsidR="004B158A">
        <w:rPr>
          <w:rFonts w:ascii="Franklin Gothic Book" w:hAnsi="Franklin Gothic Book"/>
        </w:rPr>
        <w:t>von beiden Seiten knusprig grillen.</w:t>
      </w:r>
    </w:p>
    <w:p w:rsidR="00B873C5" w:rsidRDefault="00B873C5">
      <w:pPr>
        <w:rPr>
          <w:rFonts w:ascii="Franklin Gothic Book" w:hAnsi="Franklin Gothic Book"/>
        </w:rPr>
      </w:pPr>
      <w:r>
        <w:rPr>
          <w:rFonts w:ascii="Franklin Gothic Book" w:hAnsi="Franklin Gothic Book"/>
        </w:rPr>
        <w:br w:type="page"/>
      </w:r>
    </w:p>
    <w:p w:rsidR="00994BFC" w:rsidRPr="006B463F" w:rsidRDefault="00B873C5" w:rsidP="00E24275">
      <w:pPr>
        <w:spacing w:line="360" w:lineRule="auto"/>
        <w:rPr>
          <w:rFonts w:ascii="Franklin Gothic Demi" w:hAnsi="Franklin Gothic Demi"/>
          <w:sz w:val="32"/>
          <w:szCs w:val="36"/>
        </w:rPr>
      </w:pPr>
      <w:r w:rsidRPr="006B463F">
        <w:rPr>
          <w:rFonts w:ascii="Franklin Gothic Demi" w:hAnsi="Franklin Gothic Demi"/>
          <w:sz w:val="32"/>
          <w:szCs w:val="36"/>
        </w:rPr>
        <w:lastRenderedPageBreak/>
        <w:t>Burger mit Knödel-Garnelen-Gemüse-Patt</w:t>
      </w:r>
      <w:r w:rsidR="00E7782F">
        <w:rPr>
          <w:rFonts w:ascii="Franklin Gothic Demi" w:hAnsi="Franklin Gothic Demi"/>
          <w:sz w:val="32"/>
          <w:szCs w:val="36"/>
        </w:rPr>
        <w:t>y</w:t>
      </w:r>
    </w:p>
    <w:p w:rsidR="00994BFC" w:rsidRDefault="00EE0653" w:rsidP="00E24275">
      <w:pPr>
        <w:spacing w:line="360" w:lineRule="auto"/>
        <w:rPr>
          <w:rFonts w:ascii="Franklin Gothic Book" w:hAnsi="Franklin Gothic Book"/>
        </w:rPr>
      </w:pPr>
      <w:r>
        <w:rPr>
          <w:rFonts w:ascii="Franklin Gothic Book" w:hAnsi="Franklin Gothic Book"/>
          <w:noProof/>
        </w:rPr>
        <w:drawing>
          <wp:anchor distT="0" distB="0" distL="114300" distR="114300" simplePos="0" relativeHeight="251662336" behindDoc="1" locked="0" layoutInCell="1" allowOverlap="1" wp14:anchorId="4544A4B7" wp14:editId="756FD0A7">
            <wp:simplePos x="0" y="0"/>
            <wp:positionH relativeFrom="column">
              <wp:posOffset>2660015</wp:posOffset>
            </wp:positionH>
            <wp:positionV relativeFrom="paragraph">
              <wp:posOffset>249555</wp:posOffset>
            </wp:positionV>
            <wp:extent cx="3763645" cy="2519680"/>
            <wp:effectExtent l="0" t="0" r="0" b="0"/>
            <wp:wrapTight wrapText="bothSides">
              <wp:wrapPolygon edited="0">
                <wp:start x="0" y="0"/>
                <wp:lineTo x="0" y="21393"/>
                <wp:lineTo x="21538" y="21393"/>
                <wp:lineTo x="21538" y="0"/>
                <wp:lineTo x="0" y="0"/>
              </wp:wrapPolygon>
            </wp:wrapTight>
            <wp:docPr id="1" name="Grafik 1" descr="H:\Kunden\Burgis_vf_sg_vs\Projektordner\A_Pressemitteilungen\02_Grillen\burgis-knoedel-grillen-burger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Kunden\Burgis_vf_sg_vs\Projektordner\A_Pressemitteilungen\02_Grillen\burgis-knoedel-grillen-burgerlow.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3645" cy="2519680"/>
                    </a:xfrm>
                    <a:prstGeom prst="rect">
                      <a:avLst/>
                    </a:prstGeom>
                    <a:noFill/>
                    <a:ln>
                      <a:noFill/>
                    </a:ln>
                  </pic:spPr>
                </pic:pic>
              </a:graphicData>
            </a:graphic>
            <wp14:sizeRelH relativeFrom="page">
              <wp14:pctWidth>0</wp14:pctWidth>
            </wp14:sizeRelH>
            <wp14:sizeRelV relativeFrom="page">
              <wp14:pctHeight>0</wp14:pctHeight>
            </wp14:sizeRelV>
          </wp:anchor>
        </w:drawing>
      </w:r>
      <w:r w:rsidR="00FF5A38">
        <w:rPr>
          <w:rFonts w:ascii="Franklin Gothic Book" w:hAnsi="Franklin Gothic Book"/>
        </w:rPr>
        <w:t xml:space="preserve">Zutaten für sechs Portionen: </w:t>
      </w:r>
    </w:p>
    <w:p w:rsidR="00B873C5" w:rsidRPr="00B873C5" w:rsidRDefault="00FF5A38" w:rsidP="00B873C5">
      <w:pPr>
        <w:spacing w:line="360" w:lineRule="auto"/>
        <w:rPr>
          <w:rFonts w:ascii="Franklin Gothic Book" w:hAnsi="Franklin Gothic Book"/>
        </w:rPr>
      </w:pPr>
      <w:r>
        <w:rPr>
          <w:rFonts w:ascii="Franklin Gothic Book" w:hAnsi="Franklin Gothic Book"/>
        </w:rPr>
        <w:t xml:space="preserve">750 g </w:t>
      </w:r>
      <w:r w:rsidR="00B873C5" w:rsidRPr="00B873C5">
        <w:rPr>
          <w:rFonts w:ascii="Franklin Gothic Book" w:hAnsi="Franklin Gothic Book"/>
        </w:rPr>
        <w:t>Burgis Orig</w:t>
      </w:r>
      <w:r>
        <w:rPr>
          <w:rFonts w:ascii="Franklin Gothic Book" w:hAnsi="Franklin Gothic Book"/>
        </w:rPr>
        <w:t xml:space="preserve">inal Bayerischer Knödelteig </w:t>
      </w:r>
    </w:p>
    <w:p w:rsidR="00B873C5" w:rsidRPr="00B873C5" w:rsidRDefault="00FF5A38" w:rsidP="00B873C5">
      <w:pPr>
        <w:spacing w:line="360" w:lineRule="auto"/>
        <w:rPr>
          <w:rFonts w:ascii="Franklin Gothic Book" w:hAnsi="Franklin Gothic Book"/>
        </w:rPr>
      </w:pPr>
      <w:r>
        <w:rPr>
          <w:rFonts w:ascii="Franklin Gothic Book" w:hAnsi="Franklin Gothic Book"/>
        </w:rPr>
        <w:t xml:space="preserve">3 EL </w:t>
      </w:r>
      <w:r w:rsidR="00B873C5" w:rsidRPr="00B873C5">
        <w:rPr>
          <w:rFonts w:ascii="Franklin Gothic Book" w:hAnsi="Franklin Gothic Book"/>
        </w:rPr>
        <w:t xml:space="preserve">Crème </w:t>
      </w:r>
      <w:r w:rsidR="00E7782F">
        <w:rPr>
          <w:rFonts w:ascii="Franklin Gothic Book" w:hAnsi="Franklin Gothic Book"/>
        </w:rPr>
        <w:t>f</w:t>
      </w:r>
      <w:r w:rsidR="00B873C5" w:rsidRPr="00B873C5">
        <w:rPr>
          <w:rFonts w:ascii="Franklin Gothic Book" w:hAnsi="Franklin Gothic Book"/>
        </w:rPr>
        <w:t>raîche</w:t>
      </w:r>
      <w:r w:rsidR="00B0514B" w:rsidRPr="00B0514B">
        <w:rPr>
          <w:rFonts w:ascii="Times New Roman" w:hAnsi="Times New Roman"/>
          <w:snapToGrid w:val="0"/>
          <w:color w:val="000000"/>
          <w:w w:val="0"/>
          <w:sz w:val="0"/>
          <w:szCs w:val="0"/>
          <w:u w:color="000000"/>
          <w:bdr w:val="none" w:sz="0" w:space="0" w:color="000000"/>
          <w:shd w:val="clear" w:color="000000" w:fill="000000"/>
        </w:rPr>
        <w:t xml:space="preserve"> </w:t>
      </w:r>
    </w:p>
    <w:p w:rsidR="00B5122F" w:rsidRDefault="00FF5A38" w:rsidP="00B873C5">
      <w:pPr>
        <w:spacing w:line="360" w:lineRule="auto"/>
        <w:rPr>
          <w:rFonts w:ascii="Franklin Gothic Book" w:hAnsi="Franklin Gothic Book"/>
        </w:rPr>
      </w:pPr>
      <w:r>
        <w:rPr>
          <w:rFonts w:ascii="Franklin Gothic Book" w:hAnsi="Franklin Gothic Book"/>
        </w:rPr>
        <w:t xml:space="preserve">200 g </w:t>
      </w:r>
      <w:r w:rsidR="00B873C5" w:rsidRPr="00B873C5">
        <w:rPr>
          <w:rFonts w:ascii="Franklin Gothic Book" w:hAnsi="Franklin Gothic Book"/>
        </w:rPr>
        <w:t>küchenfertige Garnelen</w:t>
      </w:r>
      <w:r w:rsidR="00B5122F">
        <w:rPr>
          <w:rFonts w:ascii="Franklin Gothic Book" w:hAnsi="Franklin Gothic Book"/>
        </w:rPr>
        <w:t xml:space="preserve"> </w:t>
      </w:r>
    </w:p>
    <w:p w:rsidR="00B873C5" w:rsidRPr="00B873C5" w:rsidRDefault="00B5122F" w:rsidP="00B873C5">
      <w:pPr>
        <w:spacing w:line="360" w:lineRule="auto"/>
        <w:rPr>
          <w:rFonts w:ascii="Franklin Gothic Book" w:hAnsi="Franklin Gothic Book"/>
        </w:rPr>
      </w:pPr>
      <w:r>
        <w:rPr>
          <w:rFonts w:ascii="Franklin Gothic Book" w:hAnsi="Franklin Gothic Book"/>
        </w:rPr>
        <w:t xml:space="preserve">18 ganze </w:t>
      </w:r>
      <w:r w:rsidRPr="00B5122F">
        <w:rPr>
          <w:rFonts w:ascii="Franklin Gothic Book" w:hAnsi="Franklin Gothic Book"/>
        </w:rPr>
        <w:t>Garnelen</w:t>
      </w:r>
    </w:p>
    <w:p w:rsidR="00B873C5" w:rsidRPr="00B873C5" w:rsidRDefault="00FF5A38" w:rsidP="00B873C5">
      <w:pPr>
        <w:spacing w:line="360" w:lineRule="auto"/>
        <w:rPr>
          <w:rFonts w:ascii="Franklin Gothic Book" w:hAnsi="Franklin Gothic Book"/>
        </w:rPr>
      </w:pPr>
      <w:r>
        <w:rPr>
          <w:rFonts w:ascii="Franklin Gothic Book" w:hAnsi="Franklin Gothic Book"/>
        </w:rPr>
        <w:t xml:space="preserve">1 </w:t>
      </w:r>
      <w:r w:rsidR="00B873C5" w:rsidRPr="00B873C5">
        <w:rPr>
          <w:rFonts w:ascii="Franklin Gothic Book" w:hAnsi="Franklin Gothic Book"/>
        </w:rPr>
        <w:t>rote Paprika</w:t>
      </w:r>
    </w:p>
    <w:p w:rsidR="00B873C5" w:rsidRPr="00B873C5" w:rsidRDefault="00FF5A38" w:rsidP="00B873C5">
      <w:pPr>
        <w:spacing w:line="360" w:lineRule="auto"/>
        <w:rPr>
          <w:rFonts w:ascii="Franklin Gothic Book" w:hAnsi="Franklin Gothic Book"/>
        </w:rPr>
      </w:pPr>
      <w:r>
        <w:rPr>
          <w:rFonts w:ascii="Franklin Gothic Book" w:hAnsi="Franklin Gothic Book"/>
        </w:rPr>
        <w:t xml:space="preserve">2 </w:t>
      </w:r>
      <w:r w:rsidR="00B873C5" w:rsidRPr="00B873C5">
        <w:rPr>
          <w:rFonts w:ascii="Franklin Gothic Book" w:hAnsi="Franklin Gothic Book"/>
        </w:rPr>
        <w:t>Lauchzwiebeln</w:t>
      </w:r>
    </w:p>
    <w:p w:rsidR="00B873C5" w:rsidRPr="00B873C5" w:rsidRDefault="00B873C5" w:rsidP="00B873C5">
      <w:pPr>
        <w:spacing w:line="360" w:lineRule="auto"/>
        <w:rPr>
          <w:rFonts w:ascii="Franklin Gothic Book" w:hAnsi="Franklin Gothic Book"/>
        </w:rPr>
      </w:pPr>
      <w:r w:rsidRPr="00B873C5">
        <w:rPr>
          <w:rFonts w:ascii="Franklin Gothic Book" w:hAnsi="Franklin Gothic Book"/>
        </w:rPr>
        <w:t>Salz, Pfeffer</w:t>
      </w:r>
      <w:bookmarkStart w:id="0" w:name="_GoBack"/>
      <w:bookmarkEnd w:id="0"/>
    </w:p>
    <w:p w:rsidR="00B873C5" w:rsidRPr="00B873C5" w:rsidRDefault="00FF5A38" w:rsidP="00B873C5">
      <w:pPr>
        <w:spacing w:line="360" w:lineRule="auto"/>
        <w:rPr>
          <w:rFonts w:ascii="Franklin Gothic Book" w:hAnsi="Franklin Gothic Book"/>
        </w:rPr>
      </w:pPr>
      <w:r>
        <w:rPr>
          <w:rFonts w:ascii="Franklin Gothic Book" w:hAnsi="Franklin Gothic Book"/>
        </w:rPr>
        <w:t xml:space="preserve">100 g </w:t>
      </w:r>
      <w:r w:rsidR="00B873C5" w:rsidRPr="00B873C5">
        <w:rPr>
          <w:rFonts w:ascii="Franklin Gothic Book" w:hAnsi="Franklin Gothic Book"/>
        </w:rPr>
        <w:t>Semmelbrösel</w:t>
      </w:r>
    </w:p>
    <w:p w:rsidR="00B873C5" w:rsidRPr="00B873C5" w:rsidRDefault="00FF5A38" w:rsidP="00B873C5">
      <w:pPr>
        <w:spacing w:line="360" w:lineRule="auto"/>
        <w:rPr>
          <w:rFonts w:ascii="Franklin Gothic Book" w:hAnsi="Franklin Gothic Book"/>
        </w:rPr>
      </w:pPr>
      <w:r>
        <w:rPr>
          <w:rFonts w:ascii="Franklin Gothic Book" w:hAnsi="Franklin Gothic Book"/>
        </w:rPr>
        <w:t>6</w:t>
      </w:r>
      <w:r w:rsidR="00DE3244">
        <w:rPr>
          <w:rFonts w:ascii="Franklin Gothic Book" w:hAnsi="Franklin Gothic Book"/>
        </w:rPr>
        <w:t xml:space="preserve"> </w:t>
      </w:r>
      <w:r>
        <w:rPr>
          <w:rFonts w:ascii="Franklin Gothic Book" w:hAnsi="Franklin Gothic Book"/>
        </w:rPr>
        <w:t xml:space="preserve">Vollkornbrötchen </w:t>
      </w:r>
    </w:p>
    <w:p w:rsidR="00B873C5" w:rsidRDefault="00FF5A38" w:rsidP="00B873C5">
      <w:pPr>
        <w:spacing w:line="360" w:lineRule="auto"/>
        <w:rPr>
          <w:rFonts w:ascii="Franklin Gothic Book" w:hAnsi="Franklin Gothic Book"/>
        </w:rPr>
      </w:pPr>
      <w:r>
        <w:rPr>
          <w:rFonts w:ascii="Franklin Gothic Book" w:hAnsi="Franklin Gothic Book"/>
        </w:rPr>
        <w:t>6</w:t>
      </w:r>
      <w:r w:rsidR="00DE3244">
        <w:rPr>
          <w:rFonts w:ascii="Franklin Gothic Book" w:hAnsi="Franklin Gothic Book"/>
        </w:rPr>
        <w:t xml:space="preserve"> </w:t>
      </w:r>
      <w:r w:rsidR="00B873C5" w:rsidRPr="00B873C5">
        <w:rPr>
          <w:rFonts w:ascii="Franklin Gothic Book" w:hAnsi="Franklin Gothic Book"/>
        </w:rPr>
        <w:t>Salatblätter</w:t>
      </w:r>
    </w:p>
    <w:p w:rsidR="00FF5A38" w:rsidRPr="00B873C5" w:rsidRDefault="00FF5A38" w:rsidP="00B873C5">
      <w:pPr>
        <w:spacing w:line="360" w:lineRule="auto"/>
        <w:rPr>
          <w:rFonts w:ascii="Franklin Gothic Book" w:hAnsi="Franklin Gothic Book"/>
        </w:rPr>
      </w:pPr>
      <w:r w:rsidRPr="00FF5A38">
        <w:rPr>
          <w:rFonts w:ascii="Franklin Gothic Book" w:hAnsi="Franklin Gothic Book"/>
        </w:rPr>
        <w:t>200 g Bacon (Frühstücksspeck)</w:t>
      </w:r>
    </w:p>
    <w:p w:rsidR="00B873C5" w:rsidRPr="00B873C5" w:rsidRDefault="00FF5A38" w:rsidP="00B873C5">
      <w:pPr>
        <w:spacing w:line="360" w:lineRule="auto"/>
        <w:rPr>
          <w:rFonts w:ascii="Franklin Gothic Book" w:hAnsi="Franklin Gothic Book"/>
        </w:rPr>
      </w:pPr>
      <w:r>
        <w:rPr>
          <w:rFonts w:ascii="Franklin Gothic Book" w:hAnsi="Franklin Gothic Book"/>
        </w:rPr>
        <w:t xml:space="preserve">6 Scheiben </w:t>
      </w:r>
      <w:r w:rsidR="00B873C5" w:rsidRPr="00B873C5">
        <w:rPr>
          <w:rFonts w:ascii="Franklin Gothic Book" w:hAnsi="Franklin Gothic Book"/>
        </w:rPr>
        <w:t>Gouda</w:t>
      </w:r>
    </w:p>
    <w:p w:rsidR="00B873C5" w:rsidRPr="00B873C5" w:rsidRDefault="00FF5A38" w:rsidP="00B873C5">
      <w:pPr>
        <w:spacing w:line="360" w:lineRule="auto"/>
        <w:rPr>
          <w:rFonts w:ascii="Franklin Gothic Book" w:hAnsi="Franklin Gothic Book"/>
        </w:rPr>
      </w:pPr>
      <w:r>
        <w:rPr>
          <w:rFonts w:ascii="Franklin Gothic Book" w:hAnsi="Franklin Gothic Book"/>
        </w:rPr>
        <w:t xml:space="preserve">6 EL </w:t>
      </w:r>
      <w:proofErr w:type="spellStart"/>
      <w:r w:rsidR="00B873C5" w:rsidRPr="00B873C5">
        <w:rPr>
          <w:rFonts w:ascii="Franklin Gothic Book" w:hAnsi="Franklin Gothic Book"/>
        </w:rPr>
        <w:t>Guacamole</w:t>
      </w:r>
      <w:proofErr w:type="spellEnd"/>
    </w:p>
    <w:p w:rsidR="00994BFC" w:rsidRDefault="00FF5A38" w:rsidP="00B873C5">
      <w:pPr>
        <w:spacing w:line="360" w:lineRule="auto"/>
        <w:rPr>
          <w:rFonts w:ascii="Franklin Gothic Book" w:hAnsi="Franklin Gothic Book"/>
        </w:rPr>
      </w:pPr>
      <w:r>
        <w:rPr>
          <w:rFonts w:ascii="Franklin Gothic Book" w:hAnsi="Franklin Gothic Book"/>
        </w:rPr>
        <w:t xml:space="preserve">12 Scheiben </w:t>
      </w:r>
      <w:r w:rsidR="00B873C5" w:rsidRPr="00B873C5">
        <w:rPr>
          <w:rFonts w:ascii="Franklin Gothic Book" w:hAnsi="Franklin Gothic Book"/>
        </w:rPr>
        <w:t>Tomaten</w:t>
      </w:r>
      <w:r w:rsidR="00B873C5">
        <w:rPr>
          <w:rFonts w:ascii="Franklin Gothic Book" w:hAnsi="Franklin Gothic Book"/>
        </w:rPr>
        <w:br/>
      </w:r>
    </w:p>
    <w:p w:rsidR="00B873C5" w:rsidRDefault="00B873C5" w:rsidP="00B873C5">
      <w:pPr>
        <w:spacing w:line="360" w:lineRule="auto"/>
        <w:rPr>
          <w:rFonts w:ascii="Franklin Gothic Book" w:hAnsi="Franklin Gothic Book"/>
        </w:rPr>
      </w:pPr>
      <w:r>
        <w:rPr>
          <w:rFonts w:ascii="Franklin Gothic Book" w:hAnsi="Franklin Gothic Book"/>
        </w:rPr>
        <w:t xml:space="preserve">Zubereitung: </w:t>
      </w:r>
      <w:r w:rsidRPr="00B873C5">
        <w:rPr>
          <w:rFonts w:ascii="Franklin Gothic Book" w:hAnsi="Franklin Gothic Book"/>
        </w:rPr>
        <w:tab/>
      </w:r>
      <w:r>
        <w:rPr>
          <w:rFonts w:ascii="Franklin Gothic Book" w:hAnsi="Franklin Gothic Book"/>
        </w:rPr>
        <w:br/>
      </w:r>
      <w:r w:rsidRPr="00B873C5">
        <w:rPr>
          <w:rFonts w:ascii="Franklin Gothic Book" w:hAnsi="Franklin Gothic Book"/>
        </w:rPr>
        <w:t xml:space="preserve">Den Knödelteig in eine Schüssel geben und mit der Crème </w:t>
      </w:r>
      <w:r w:rsidR="00E7782F">
        <w:rPr>
          <w:rFonts w:ascii="Franklin Gothic Book" w:hAnsi="Franklin Gothic Book"/>
        </w:rPr>
        <w:t>f</w:t>
      </w:r>
      <w:r w:rsidRPr="00B873C5">
        <w:rPr>
          <w:rFonts w:ascii="Franklin Gothic Book" w:hAnsi="Franklin Gothic Book"/>
        </w:rPr>
        <w:t>raîche verrühren.</w:t>
      </w:r>
      <w:r>
        <w:rPr>
          <w:rFonts w:ascii="Franklin Gothic Book" w:hAnsi="Franklin Gothic Book"/>
        </w:rPr>
        <w:t xml:space="preserve"> </w:t>
      </w:r>
      <w:r w:rsidRPr="00B873C5">
        <w:rPr>
          <w:rFonts w:ascii="Franklin Gothic Book" w:hAnsi="Franklin Gothic Book"/>
        </w:rPr>
        <w:t>Die Garnelen in ca. 1 cm große Stücke schneiden. Die Paprika entkernen, klein würfeln und die Lauchzwiebeln in feine Ringe schneiden.</w:t>
      </w:r>
      <w:r>
        <w:rPr>
          <w:rFonts w:ascii="Franklin Gothic Book" w:hAnsi="Franklin Gothic Book"/>
        </w:rPr>
        <w:t xml:space="preserve"> </w:t>
      </w:r>
      <w:r w:rsidRPr="00B873C5">
        <w:rPr>
          <w:rFonts w:ascii="Franklin Gothic Book" w:hAnsi="Franklin Gothic Book"/>
        </w:rPr>
        <w:t>Die Garnelen, Paprika und Lauch</w:t>
      </w:r>
      <w:r w:rsidR="00FF5A38">
        <w:rPr>
          <w:rFonts w:ascii="Franklin Gothic Book" w:hAnsi="Franklin Gothic Book"/>
        </w:rPr>
        <w:t xml:space="preserve">zwiebeln zum Teig geben und </w:t>
      </w:r>
      <w:r w:rsidRPr="00B873C5">
        <w:rPr>
          <w:rFonts w:ascii="Franklin Gothic Book" w:hAnsi="Franklin Gothic Book"/>
        </w:rPr>
        <w:t>durchkneten. Mit Salz und Pfeffer abschmecken.</w:t>
      </w:r>
      <w:r>
        <w:rPr>
          <w:rFonts w:ascii="Franklin Gothic Book" w:hAnsi="Franklin Gothic Book"/>
        </w:rPr>
        <w:t xml:space="preserve"> </w:t>
      </w:r>
      <w:r w:rsidR="00FF5A38">
        <w:rPr>
          <w:rFonts w:ascii="Franklin Gothic Book" w:hAnsi="Franklin Gothic Book"/>
        </w:rPr>
        <w:t xml:space="preserve">Aus dem Teig sechs </w:t>
      </w:r>
      <w:r w:rsidRPr="00B873C5">
        <w:rPr>
          <w:rFonts w:ascii="Franklin Gothic Book" w:hAnsi="Franklin Gothic Book"/>
        </w:rPr>
        <w:t>Knödel formen und jeweils zu einem Patt</w:t>
      </w:r>
      <w:r w:rsidR="00E7782F">
        <w:rPr>
          <w:rFonts w:ascii="Franklin Gothic Book" w:hAnsi="Franklin Gothic Book"/>
        </w:rPr>
        <w:t>y</w:t>
      </w:r>
      <w:r w:rsidRPr="00B873C5">
        <w:rPr>
          <w:rFonts w:ascii="Franklin Gothic Book" w:hAnsi="Franklin Gothic Book"/>
        </w:rPr>
        <w:t xml:space="preserve"> flach drücken. Alternativ kann man eine Burgerpresse verwenden. Die Patt</w:t>
      </w:r>
      <w:r w:rsidR="00E7782F">
        <w:rPr>
          <w:rFonts w:ascii="Franklin Gothic Book" w:hAnsi="Franklin Gothic Book"/>
        </w:rPr>
        <w:t>y</w:t>
      </w:r>
      <w:r w:rsidRPr="00B873C5">
        <w:rPr>
          <w:rFonts w:ascii="Franklin Gothic Book" w:hAnsi="Franklin Gothic Book"/>
        </w:rPr>
        <w:t xml:space="preserve">s auf einen mit </w:t>
      </w:r>
      <w:r w:rsidRPr="00B873C5">
        <w:rPr>
          <w:rFonts w:ascii="Franklin Gothic Book" w:hAnsi="Franklin Gothic Book"/>
        </w:rPr>
        <w:lastRenderedPageBreak/>
        <w:t>Semmelbröseln bestreuten Teller geben und ca. 30 Minuten kalt stellen. Danach die Patt</w:t>
      </w:r>
      <w:r w:rsidR="00E7782F">
        <w:rPr>
          <w:rFonts w:ascii="Franklin Gothic Book" w:hAnsi="Franklin Gothic Book"/>
        </w:rPr>
        <w:t>y</w:t>
      </w:r>
      <w:r w:rsidRPr="00B873C5">
        <w:rPr>
          <w:rFonts w:ascii="Franklin Gothic Book" w:hAnsi="Franklin Gothic Book"/>
        </w:rPr>
        <w:t>s einmal in den Semmelbröseln wenden und von beiden Seiten grillen. Alternativ kann man auch eine Grillpfanne verwenden.</w:t>
      </w:r>
      <w:r>
        <w:rPr>
          <w:rFonts w:ascii="Franklin Gothic Book" w:hAnsi="Franklin Gothic Book"/>
        </w:rPr>
        <w:t xml:space="preserve"> </w:t>
      </w:r>
      <w:r w:rsidRPr="00B873C5">
        <w:rPr>
          <w:rFonts w:ascii="Franklin Gothic Book" w:hAnsi="Franklin Gothic Book"/>
        </w:rPr>
        <w:t>Die Garnelen und den Speck grillen. Die Vollkornsemmeln halbieren und jeweils mit Salatblätter</w:t>
      </w:r>
      <w:r w:rsidR="00E7782F">
        <w:rPr>
          <w:rFonts w:ascii="Franklin Gothic Book" w:hAnsi="Franklin Gothic Book"/>
        </w:rPr>
        <w:t>n</w:t>
      </w:r>
      <w:r w:rsidRPr="00B873C5">
        <w:rPr>
          <w:rFonts w:ascii="Franklin Gothic Book" w:hAnsi="Franklin Gothic Book"/>
        </w:rPr>
        <w:t>, Knödel-Garnelen-Gemüse-Patt</w:t>
      </w:r>
      <w:r w:rsidR="00E7782F">
        <w:rPr>
          <w:rFonts w:ascii="Franklin Gothic Book" w:hAnsi="Franklin Gothic Book"/>
        </w:rPr>
        <w:t>y</w:t>
      </w:r>
      <w:r w:rsidRPr="00B873C5">
        <w:rPr>
          <w:rFonts w:ascii="Franklin Gothic Book" w:hAnsi="Franklin Gothic Book"/>
        </w:rPr>
        <w:t>s, Gouda, Speck, Garnelen und Tomate belegen. Danach die z</w:t>
      </w:r>
      <w:r w:rsidR="00FF5A38">
        <w:rPr>
          <w:rFonts w:ascii="Franklin Gothic Book" w:hAnsi="Franklin Gothic Book"/>
        </w:rPr>
        <w:t xml:space="preserve">weite Semmelhälfte darauf geben. </w:t>
      </w:r>
    </w:p>
    <w:p w:rsidR="00D341C7" w:rsidRDefault="00D341C7">
      <w:pPr>
        <w:rPr>
          <w:rFonts w:ascii="Franklin Gothic Book" w:hAnsi="Franklin Gothic Book"/>
        </w:rPr>
      </w:pPr>
      <w:r>
        <w:rPr>
          <w:rFonts w:ascii="Franklin Gothic Book" w:hAnsi="Franklin Gothic Book"/>
        </w:rPr>
        <w:br w:type="page"/>
      </w:r>
    </w:p>
    <w:p w:rsidR="00B873C5" w:rsidRDefault="00B873C5" w:rsidP="00B873C5">
      <w:pPr>
        <w:spacing w:line="360" w:lineRule="auto"/>
        <w:rPr>
          <w:rFonts w:ascii="Franklin Gothic Book" w:hAnsi="Franklin Gothic Book"/>
        </w:rPr>
      </w:pPr>
    </w:p>
    <w:p w:rsidR="00B873C5" w:rsidRDefault="00B873C5" w:rsidP="00E65AF5">
      <w:pPr>
        <w:spacing w:line="360" w:lineRule="auto"/>
        <w:rPr>
          <w:rFonts w:ascii="Franklin Gothic Demi" w:hAnsi="Franklin Gothic Demi"/>
          <w:sz w:val="32"/>
          <w:szCs w:val="36"/>
        </w:rPr>
      </w:pPr>
      <w:r w:rsidRPr="006B463F">
        <w:rPr>
          <w:rFonts w:ascii="Franklin Gothic Demi" w:hAnsi="Franklin Gothic Demi"/>
          <w:sz w:val="32"/>
          <w:szCs w:val="36"/>
        </w:rPr>
        <w:t xml:space="preserve">Piroggen vom Rost </w:t>
      </w:r>
    </w:p>
    <w:p w:rsidR="006B463F" w:rsidRDefault="00B0514B" w:rsidP="006B463F">
      <w:pPr>
        <w:spacing w:line="360" w:lineRule="auto"/>
        <w:rPr>
          <w:rFonts w:ascii="Franklin Gothic Book" w:hAnsi="Franklin Gothic Book"/>
        </w:rPr>
      </w:pPr>
      <w:r>
        <w:rPr>
          <w:rFonts w:ascii="Franklin Gothic Demi" w:hAnsi="Franklin Gothic Demi"/>
          <w:noProof/>
          <w:sz w:val="32"/>
          <w:szCs w:val="36"/>
        </w:rPr>
        <w:drawing>
          <wp:anchor distT="0" distB="0" distL="114300" distR="114300" simplePos="0" relativeHeight="251660288" behindDoc="1" locked="0" layoutInCell="1" allowOverlap="1" wp14:anchorId="11DB8CC0" wp14:editId="2EB36077">
            <wp:simplePos x="0" y="0"/>
            <wp:positionH relativeFrom="column">
              <wp:posOffset>2444750</wp:posOffset>
            </wp:positionH>
            <wp:positionV relativeFrom="paragraph">
              <wp:posOffset>34290</wp:posOffset>
            </wp:positionV>
            <wp:extent cx="3775710" cy="2519680"/>
            <wp:effectExtent l="0" t="0" r="0" b="0"/>
            <wp:wrapTight wrapText="bothSides">
              <wp:wrapPolygon edited="0">
                <wp:start x="0" y="0"/>
                <wp:lineTo x="0" y="21393"/>
                <wp:lineTo x="21469" y="21393"/>
                <wp:lineTo x="21469" y="0"/>
                <wp:lineTo x="0" y="0"/>
              </wp:wrapPolygon>
            </wp:wrapTight>
            <wp:docPr id="5" name="Grafik 5" descr="H:\Kunden\Burgis_vf_sg_vs\Projektordner\A_Pressemitteilungen\02_Grillen\burgis-knoedel-grillen-pirog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Kunden\Burgis_vf_sg_vs\Projektordner\A_Pressemitteilungen\02_Grillen\burgis-knoedel-grillen-pirogge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5710" cy="2519680"/>
                    </a:xfrm>
                    <a:prstGeom prst="rect">
                      <a:avLst/>
                    </a:prstGeom>
                    <a:noFill/>
                    <a:ln>
                      <a:noFill/>
                    </a:ln>
                  </pic:spPr>
                </pic:pic>
              </a:graphicData>
            </a:graphic>
          </wp:anchor>
        </w:drawing>
      </w:r>
      <w:r w:rsidR="006B463F">
        <w:rPr>
          <w:rFonts w:ascii="Franklin Gothic Book" w:hAnsi="Franklin Gothic Book"/>
        </w:rPr>
        <w:t xml:space="preserve">Zutaten für vier Portionen: </w:t>
      </w:r>
    </w:p>
    <w:p w:rsidR="00B873C5" w:rsidRPr="00B873C5" w:rsidRDefault="00120F1F" w:rsidP="00B873C5">
      <w:pPr>
        <w:spacing w:line="360" w:lineRule="auto"/>
        <w:rPr>
          <w:rFonts w:ascii="Franklin Gothic Book" w:hAnsi="Franklin Gothic Book"/>
        </w:rPr>
      </w:pPr>
      <w:r>
        <w:rPr>
          <w:rFonts w:ascii="Franklin Gothic Book" w:hAnsi="Franklin Gothic Book"/>
        </w:rPr>
        <w:t xml:space="preserve">750 g </w:t>
      </w:r>
      <w:r w:rsidR="00B873C5" w:rsidRPr="00B873C5">
        <w:rPr>
          <w:rFonts w:ascii="Franklin Gothic Book" w:hAnsi="Franklin Gothic Book"/>
        </w:rPr>
        <w:t xml:space="preserve">Burgis Original Bayerischer Knödelteig </w:t>
      </w:r>
    </w:p>
    <w:p w:rsidR="00B873C5" w:rsidRPr="00B873C5" w:rsidRDefault="00120F1F" w:rsidP="00B873C5">
      <w:pPr>
        <w:spacing w:line="360" w:lineRule="auto"/>
        <w:rPr>
          <w:rFonts w:ascii="Franklin Gothic Book" w:hAnsi="Franklin Gothic Book"/>
        </w:rPr>
      </w:pPr>
      <w:r>
        <w:rPr>
          <w:rFonts w:ascii="Franklin Gothic Book" w:hAnsi="Franklin Gothic Book"/>
        </w:rPr>
        <w:t xml:space="preserve">1 </w:t>
      </w:r>
      <w:r w:rsidR="00B873C5" w:rsidRPr="00B873C5">
        <w:rPr>
          <w:rFonts w:ascii="Franklin Gothic Book" w:hAnsi="Franklin Gothic Book"/>
        </w:rPr>
        <w:t>Ei</w:t>
      </w:r>
    </w:p>
    <w:p w:rsidR="00B873C5" w:rsidRPr="00B873C5" w:rsidRDefault="00120F1F" w:rsidP="00B873C5">
      <w:pPr>
        <w:spacing w:line="360" w:lineRule="auto"/>
        <w:rPr>
          <w:rFonts w:ascii="Franklin Gothic Book" w:hAnsi="Franklin Gothic Book"/>
        </w:rPr>
      </w:pPr>
      <w:r>
        <w:rPr>
          <w:rFonts w:ascii="Franklin Gothic Book" w:hAnsi="Franklin Gothic Book"/>
        </w:rPr>
        <w:t xml:space="preserve">50 g </w:t>
      </w:r>
      <w:r w:rsidR="00B873C5" w:rsidRPr="00B873C5">
        <w:rPr>
          <w:rFonts w:ascii="Franklin Gothic Book" w:hAnsi="Franklin Gothic Book"/>
        </w:rPr>
        <w:t>Semmelbrösel</w:t>
      </w:r>
    </w:p>
    <w:p w:rsidR="00B873C5" w:rsidRPr="00B873C5" w:rsidRDefault="00120F1F" w:rsidP="00B873C5">
      <w:pPr>
        <w:spacing w:line="360" w:lineRule="auto"/>
        <w:rPr>
          <w:rFonts w:ascii="Franklin Gothic Book" w:hAnsi="Franklin Gothic Book"/>
        </w:rPr>
      </w:pPr>
      <w:r>
        <w:rPr>
          <w:rFonts w:ascii="Franklin Gothic Book" w:hAnsi="Franklin Gothic Book"/>
        </w:rPr>
        <w:t xml:space="preserve">100 g </w:t>
      </w:r>
      <w:r w:rsidR="00B873C5" w:rsidRPr="00B873C5">
        <w:rPr>
          <w:rFonts w:ascii="Franklin Gothic Book" w:hAnsi="Franklin Gothic Book"/>
        </w:rPr>
        <w:t>Feta</w:t>
      </w:r>
    </w:p>
    <w:p w:rsidR="00B873C5" w:rsidRPr="00B873C5" w:rsidRDefault="00120F1F" w:rsidP="00B873C5">
      <w:pPr>
        <w:spacing w:line="360" w:lineRule="auto"/>
        <w:rPr>
          <w:rFonts w:ascii="Franklin Gothic Book" w:hAnsi="Franklin Gothic Book"/>
        </w:rPr>
      </w:pPr>
      <w:r>
        <w:rPr>
          <w:rFonts w:ascii="Franklin Gothic Book" w:hAnsi="Franklin Gothic Book"/>
        </w:rPr>
        <w:t xml:space="preserve">5 getrocknete Tomaten in Öl </w:t>
      </w:r>
    </w:p>
    <w:p w:rsidR="00B873C5" w:rsidRPr="00B873C5" w:rsidRDefault="00120F1F" w:rsidP="00B873C5">
      <w:pPr>
        <w:spacing w:line="360" w:lineRule="auto"/>
        <w:rPr>
          <w:rFonts w:ascii="Franklin Gothic Book" w:hAnsi="Franklin Gothic Book"/>
        </w:rPr>
      </w:pPr>
      <w:r>
        <w:rPr>
          <w:rFonts w:ascii="Franklin Gothic Book" w:hAnsi="Franklin Gothic Book"/>
        </w:rPr>
        <w:t xml:space="preserve">5 </w:t>
      </w:r>
      <w:r w:rsidR="00B873C5" w:rsidRPr="00B873C5">
        <w:rPr>
          <w:rFonts w:ascii="Franklin Gothic Book" w:hAnsi="Franklin Gothic Book"/>
        </w:rPr>
        <w:t>Peperoni</w:t>
      </w:r>
      <w:r>
        <w:rPr>
          <w:rFonts w:ascii="Franklin Gothic Book" w:hAnsi="Franklin Gothic Book"/>
        </w:rPr>
        <w:t xml:space="preserve"> in Öl </w:t>
      </w:r>
    </w:p>
    <w:p w:rsidR="00B873C5" w:rsidRPr="00B873C5" w:rsidRDefault="00120F1F" w:rsidP="00B873C5">
      <w:pPr>
        <w:spacing w:line="360" w:lineRule="auto"/>
        <w:rPr>
          <w:rFonts w:ascii="Franklin Gothic Book" w:hAnsi="Franklin Gothic Book"/>
        </w:rPr>
      </w:pPr>
      <w:r>
        <w:rPr>
          <w:rFonts w:ascii="Franklin Gothic Book" w:hAnsi="Franklin Gothic Book"/>
        </w:rPr>
        <w:t xml:space="preserve">5 </w:t>
      </w:r>
      <w:r w:rsidR="00B873C5" w:rsidRPr="00B873C5">
        <w:rPr>
          <w:rFonts w:ascii="Franklin Gothic Book" w:hAnsi="Franklin Gothic Book"/>
        </w:rPr>
        <w:t>Datteltomaten</w:t>
      </w:r>
    </w:p>
    <w:p w:rsidR="00B873C5" w:rsidRPr="00B873C5" w:rsidRDefault="00120F1F" w:rsidP="00B873C5">
      <w:pPr>
        <w:spacing w:line="360" w:lineRule="auto"/>
        <w:rPr>
          <w:rFonts w:ascii="Franklin Gothic Book" w:hAnsi="Franklin Gothic Book"/>
        </w:rPr>
      </w:pPr>
      <w:r>
        <w:rPr>
          <w:rFonts w:ascii="Franklin Gothic Book" w:hAnsi="Franklin Gothic Book"/>
        </w:rPr>
        <w:t xml:space="preserve">2 EL Frischkäse mit Paprikageschmack </w:t>
      </w:r>
    </w:p>
    <w:p w:rsidR="00B873C5" w:rsidRDefault="00120F1F" w:rsidP="00E65AF5">
      <w:pPr>
        <w:spacing w:line="360" w:lineRule="auto"/>
        <w:rPr>
          <w:rFonts w:ascii="Franklin Gothic Book" w:hAnsi="Franklin Gothic Book"/>
        </w:rPr>
      </w:pPr>
      <w:r>
        <w:rPr>
          <w:rFonts w:ascii="Franklin Gothic Book" w:hAnsi="Franklin Gothic Book"/>
        </w:rPr>
        <w:t xml:space="preserve">Paprika edelsüß, Pfeffer </w:t>
      </w:r>
    </w:p>
    <w:p w:rsidR="00B5122F" w:rsidRDefault="00B5122F" w:rsidP="00E65AF5">
      <w:pPr>
        <w:spacing w:line="360" w:lineRule="auto"/>
        <w:rPr>
          <w:rFonts w:ascii="Franklin Gothic Book" w:hAnsi="Franklin Gothic Book"/>
        </w:rPr>
      </w:pPr>
      <w:r>
        <w:rPr>
          <w:rFonts w:ascii="Franklin Gothic Book" w:hAnsi="Franklin Gothic Book"/>
        </w:rPr>
        <w:t xml:space="preserve">Zubereitung: </w:t>
      </w:r>
    </w:p>
    <w:p w:rsidR="00B5122F" w:rsidRPr="00B5122F" w:rsidRDefault="00D341C7" w:rsidP="00B5122F">
      <w:pPr>
        <w:spacing w:line="360" w:lineRule="auto"/>
        <w:rPr>
          <w:rFonts w:ascii="Franklin Gothic Book" w:hAnsi="Franklin Gothic Book"/>
        </w:rPr>
      </w:pPr>
      <w:r>
        <w:rPr>
          <w:rFonts w:ascii="Franklin Gothic Book" w:hAnsi="Franklin Gothic Book"/>
        </w:rPr>
        <w:t xml:space="preserve">Knödelteig, </w:t>
      </w:r>
      <w:r w:rsidR="00B5122F" w:rsidRPr="00B5122F">
        <w:rPr>
          <w:rFonts w:ascii="Franklin Gothic Book" w:hAnsi="Franklin Gothic Book"/>
        </w:rPr>
        <w:t xml:space="preserve">Ei und Semmelbrösel </w:t>
      </w:r>
      <w:r>
        <w:rPr>
          <w:rFonts w:ascii="Franklin Gothic Book" w:hAnsi="Franklin Gothic Book"/>
        </w:rPr>
        <w:t xml:space="preserve">in eine Schüssel geben und </w:t>
      </w:r>
      <w:r w:rsidR="00B5122F" w:rsidRPr="00B5122F">
        <w:rPr>
          <w:rFonts w:ascii="Franklin Gothic Book" w:hAnsi="Franklin Gothic Book"/>
        </w:rPr>
        <w:t xml:space="preserve">mit der Hand zu einem glatten Teig </w:t>
      </w:r>
      <w:r>
        <w:rPr>
          <w:rFonts w:ascii="Franklin Gothic Book" w:hAnsi="Franklin Gothic Book"/>
        </w:rPr>
        <w:t>ver</w:t>
      </w:r>
      <w:r w:rsidR="00B5122F" w:rsidRPr="00B5122F">
        <w:rPr>
          <w:rFonts w:ascii="Franklin Gothic Book" w:hAnsi="Franklin Gothic Book"/>
        </w:rPr>
        <w:t>kneten. Bis zur weiter</w:t>
      </w:r>
      <w:r w:rsidR="00120F1F">
        <w:rPr>
          <w:rFonts w:ascii="Franklin Gothic Book" w:hAnsi="Franklin Gothic Book"/>
        </w:rPr>
        <w:t>en Verwendung den Teig</w:t>
      </w:r>
      <w:r w:rsidR="00B5122F" w:rsidRPr="00B5122F">
        <w:rPr>
          <w:rFonts w:ascii="Franklin Gothic Book" w:hAnsi="Franklin Gothic Book"/>
        </w:rPr>
        <w:t xml:space="preserve"> in den Kühlschrank stellen.</w:t>
      </w:r>
      <w:r w:rsidR="00E7782F">
        <w:rPr>
          <w:rFonts w:ascii="Franklin Gothic Book" w:hAnsi="Franklin Gothic Book"/>
        </w:rPr>
        <w:t xml:space="preserve"> </w:t>
      </w:r>
      <w:r w:rsidR="00120F1F">
        <w:rPr>
          <w:rFonts w:ascii="Franklin Gothic Book" w:hAnsi="Franklin Gothic Book"/>
        </w:rPr>
        <w:t xml:space="preserve">Feta und </w:t>
      </w:r>
      <w:r w:rsidR="00B5122F" w:rsidRPr="00B5122F">
        <w:rPr>
          <w:rFonts w:ascii="Franklin Gothic Book" w:hAnsi="Franklin Gothic Book"/>
        </w:rPr>
        <w:t>Datteltomaten in kleine Würfel, die eingelegten Tomaten in Streifen und die Peperoni in Ringe schneiden. Alles zusammen mit dem Fr</w:t>
      </w:r>
      <w:r w:rsidR="00120F1F">
        <w:rPr>
          <w:rFonts w:ascii="Franklin Gothic Book" w:hAnsi="Franklin Gothic Book"/>
        </w:rPr>
        <w:t>ischkäse und den Gewürzen</w:t>
      </w:r>
      <w:r w:rsidR="00B5122F" w:rsidRPr="00B5122F">
        <w:rPr>
          <w:rFonts w:ascii="Franklin Gothic Book" w:hAnsi="Franklin Gothic Book"/>
        </w:rPr>
        <w:t xml:space="preserve"> vermengen.</w:t>
      </w:r>
      <w:r w:rsidR="00120F1F">
        <w:rPr>
          <w:rFonts w:ascii="Franklin Gothic Book" w:hAnsi="Franklin Gothic Book"/>
        </w:rPr>
        <w:t xml:space="preserve"> Den Knödelteig in zehn </w:t>
      </w:r>
      <w:r w:rsidR="00B5122F" w:rsidRPr="00B5122F">
        <w:rPr>
          <w:rFonts w:ascii="Franklin Gothic Book" w:hAnsi="Franklin Gothic Book"/>
        </w:rPr>
        <w:t>gleich große Teile teilen. Etwas Öl von den Tomaten dünn auf eine saubere Arbeitsfläche streichen</w:t>
      </w:r>
      <w:r w:rsidR="00E7782F">
        <w:rPr>
          <w:rFonts w:ascii="Franklin Gothic Book" w:hAnsi="Franklin Gothic Book"/>
        </w:rPr>
        <w:t>,</w:t>
      </w:r>
      <w:r w:rsidR="00B5122F" w:rsidRPr="00B5122F">
        <w:rPr>
          <w:rFonts w:ascii="Franklin Gothic Book" w:hAnsi="Franklin Gothic Book"/>
        </w:rPr>
        <w:t xml:space="preserve"> damit der Teig nich</w:t>
      </w:r>
      <w:r w:rsidR="006B463F">
        <w:rPr>
          <w:rFonts w:ascii="Franklin Gothic Book" w:hAnsi="Franklin Gothic Book"/>
        </w:rPr>
        <w:t>t auf der Unterlage kleb</w:t>
      </w:r>
      <w:r w:rsidR="00B5122F" w:rsidRPr="00B5122F">
        <w:rPr>
          <w:rFonts w:ascii="Franklin Gothic Book" w:hAnsi="Franklin Gothic Book"/>
        </w:rPr>
        <w:t xml:space="preserve">t. Die </w:t>
      </w:r>
      <w:proofErr w:type="spellStart"/>
      <w:r w:rsidR="00B5122F" w:rsidRPr="00B5122F">
        <w:rPr>
          <w:rFonts w:ascii="Franklin Gothic Book" w:hAnsi="Franklin Gothic Book"/>
        </w:rPr>
        <w:t>Piroggenteilchen</w:t>
      </w:r>
      <w:proofErr w:type="spellEnd"/>
      <w:r w:rsidR="00B5122F" w:rsidRPr="00B5122F">
        <w:rPr>
          <w:rFonts w:ascii="Franklin Gothic Book" w:hAnsi="Franklin Gothic Book"/>
        </w:rPr>
        <w:t xml:space="preserve"> mit den Fingern zu 10 Kreisen auseinanderdrücken. Die Kreise sollten ca. 0,5 cm dick sein, damit sie nicht zu leicht reißen.</w:t>
      </w:r>
    </w:p>
    <w:p w:rsidR="00B873C5" w:rsidRDefault="00B5122F" w:rsidP="00B5122F">
      <w:pPr>
        <w:spacing w:line="360" w:lineRule="auto"/>
        <w:rPr>
          <w:rFonts w:ascii="Franklin Gothic Book" w:hAnsi="Franklin Gothic Book"/>
        </w:rPr>
      </w:pPr>
      <w:r w:rsidRPr="00B5122F">
        <w:rPr>
          <w:rFonts w:ascii="Franklin Gothic Book" w:hAnsi="Franklin Gothic Book"/>
        </w:rPr>
        <w:t>Jetzt in die Mitte jedes Kreises 1 EL Füllung geben und den Teig einmal in der Mitte zusammenklappen. Den Rand mit den Fingern leicht zusammendrücken.</w:t>
      </w:r>
      <w:r w:rsidR="006B463F">
        <w:rPr>
          <w:rFonts w:ascii="Franklin Gothic Book" w:hAnsi="Franklin Gothic Book"/>
        </w:rPr>
        <w:t xml:space="preserve"> </w:t>
      </w:r>
      <w:r w:rsidRPr="00B5122F">
        <w:rPr>
          <w:rFonts w:ascii="Franklin Gothic Book" w:hAnsi="Franklin Gothic Book"/>
        </w:rPr>
        <w:t xml:space="preserve">Piroggen von jeder Seite </w:t>
      </w:r>
      <w:r w:rsidRPr="00B5122F">
        <w:rPr>
          <w:rFonts w:ascii="Franklin Gothic Book" w:hAnsi="Franklin Gothic Book"/>
        </w:rPr>
        <w:lastRenderedPageBreak/>
        <w:t>ca. 7 Minuten grillen. Dazu passen ein griechischer Bauernsalat und gegrillte Gyrosspieße oder man genießt sie einfach als vegetarische Hauptspeise.</w:t>
      </w:r>
    </w:p>
    <w:p w:rsidR="00530AEE" w:rsidRDefault="00530AEE" w:rsidP="00530AEE">
      <w:pPr>
        <w:rPr>
          <w:rFonts w:ascii="Franklin Gothic Book" w:hAnsi="Franklin Gothic Book"/>
        </w:rPr>
      </w:pPr>
    </w:p>
    <w:p w:rsidR="003A352A" w:rsidRDefault="003A352A">
      <w:pPr>
        <w:rPr>
          <w:rFonts w:ascii="Franklin Gothic Book" w:hAnsi="Franklin Gothic Book"/>
        </w:rPr>
      </w:pPr>
      <w:r>
        <w:rPr>
          <w:rFonts w:ascii="Franklin Gothic Book" w:hAnsi="Franklin Gothic Book"/>
        </w:rPr>
        <w:br w:type="page"/>
      </w:r>
    </w:p>
    <w:p w:rsidR="00530AEE" w:rsidRDefault="00530AEE" w:rsidP="00530AEE">
      <w:pPr>
        <w:rPr>
          <w:rFonts w:ascii="Franklin Gothic Book" w:hAnsi="Franklin Gothic Book"/>
        </w:rPr>
      </w:pPr>
    </w:p>
    <w:p w:rsidR="00221D40" w:rsidRDefault="00221D40" w:rsidP="00530AEE">
      <w:pPr>
        <w:spacing w:line="360" w:lineRule="auto"/>
        <w:rPr>
          <w:rFonts w:ascii="Franklin Gothic Book" w:hAnsi="Franklin Gothic Book"/>
          <w:noProof/>
        </w:rPr>
      </w:pPr>
    </w:p>
    <w:p w:rsidR="00530AEE" w:rsidRPr="00530AEE" w:rsidRDefault="00530AEE" w:rsidP="00530AEE">
      <w:pPr>
        <w:spacing w:line="360" w:lineRule="auto"/>
        <w:rPr>
          <w:rFonts w:ascii="Franklin Gothic Demi" w:hAnsi="Franklin Gothic Demi"/>
          <w:sz w:val="32"/>
          <w:szCs w:val="36"/>
        </w:rPr>
      </w:pPr>
      <w:r w:rsidRPr="00530AEE">
        <w:rPr>
          <w:rFonts w:ascii="Franklin Gothic Demi" w:hAnsi="Franklin Gothic Demi"/>
          <w:sz w:val="32"/>
          <w:szCs w:val="36"/>
        </w:rPr>
        <w:t>Knödel Bomb</w:t>
      </w:r>
    </w:p>
    <w:p w:rsidR="00530AEE" w:rsidRDefault="00530AEE" w:rsidP="00530AEE">
      <w:pPr>
        <w:rPr>
          <w:rFonts w:ascii="Franklin Gothic Book" w:hAnsi="Franklin Gothic Book"/>
        </w:rPr>
      </w:pPr>
    </w:p>
    <w:p w:rsidR="00530AEE" w:rsidRPr="00530AEE" w:rsidRDefault="00221D40" w:rsidP="00CF7B01">
      <w:pPr>
        <w:spacing w:line="360" w:lineRule="auto"/>
        <w:rPr>
          <w:rFonts w:ascii="Franklin Gothic Book" w:hAnsi="Franklin Gothic Book"/>
        </w:rPr>
      </w:pPr>
      <w:r>
        <w:rPr>
          <w:rFonts w:ascii="Franklin Gothic Book" w:hAnsi="Franklin Gothic Book"/>
          <w:noProof/>
        </w:rPr>
        <w:drawing>
          <wp:anchor distT="0" distB="0" distL="114300" distR="114300" simplePos="0" relativeHeight="251661312" behindDoc="1" locked="0" layoutInCell="1" allowOverlap="1" wp14:anchorId="42467AE2" wp14:editId="24E50320">
            <wp:simplePos x="0" y="0"/>
            <wp:positionH relativeFrom="column">
              <wp:posOffset>2940050</wp:posOffset>
            </wp:positionH>
            <wp:positionV relativeFrom="paragraph">
              <wp:posOffset>-1270</wp:posOffset>
            </wp:positionV>
            <wp:extent cx="3376103" cy="2520000"/>
            <wp:effectExtent l="0" t="0" r="0" b="0"/>
            <wp:wrapTight wrapText="bothSides">
              <wp:wrapPolygon edited="0">
                <wp:start x="0" y="0"/>
                <wp:lineTo x="0" y="21393"/>
                <wp:lineTo x="21454" y="21393"/>
                <wp:lineTo x="21454" y="0"/>
                <wp:lineTo x="0" y="0"/>
              </wp:wrapPolygon>
            </wp:wrapTight>
            <wp:docPr id="6" name="Grafik 6" descr="H:\Kunden\Burgis_vf_sg_vs\Projektordner\A_Pressemitteilungen\02_Grillen\burgis_knoedel-grillen-burgis-bomb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Kunden\Burgis_vf_sg_vs\Projektordner\A_Pressemitteilungen\02_Grillen\burgis_knoedel-grillen-burgis-bomb_low.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76103" cy="25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30AEE">
        <w:rPr>
          <w:rFonts w:ascii="Franklin Gothic Book" w:hAnsi="Franklin Gothic Book"/>
        </w:rPr>
        <w:t xml:space="preserve">750 g </w:t>
      </w:r>
      <w:r w:rsidR="00530AEE" w:rsidRPr="00530AEE">
        <w:rPr>
          <w:rFonts w:ascii="Franklin Gothic Book" w:hAnsi="Franklin Gothic Book"/>
        </w:rPr>
        <w:t>Burgis Orig</w:t>
      </w:r>
      <w:r w:rsidR="00530AEE">
        <w:rPr>
          <w:rFonts w:ascii="Franklin Gothic Book" w:hAnsi="Franklin Gothic Book"/>
        </w:rPr>
        <w:t xml:space="preserve">inal Bayerischer Knödelteig </w:t>
      </w:r>
    </w:p>
    <w:p w:rsidR="00530AEE" w:rsidRPr="00530AEE" w:rsidRDefault="00530AEE" w:rsidP="00CF7B01">
      <w:pPr>
        <w:spacing w:line="360" w:lineRule="auto"/>
        <w:rPr>
          <w:rFonts w:ascii="Franklin Gothic Book" w:hAnsi="Franklin Gothic Book"/>
        </w:rPr>
      </w:pPr>
      <w:r>
        <w:rPr>
          <w:rFonts w:ascii="Franklin Gothic Book" w:hAnsi="Franklin Gothic Book"/>
        </w:rPr>
        <w:t>400 g g</w:t>
      </w:r>
      <w:r w:rsidRPr="00530AEE">
        <w:rPr>
          <w:rFonts w:ascii="Franklin Gothic Book" w:hAnsi="Franklin Gothic Book"/>
        </w:rPr>
        <w:t>emischtes Hackfleisch</w:t>
      </w:r>
    </w:p>
    <w:p w:rsidR="00530AEE" w:rsidRPr="00530AEE" w:rsidRDefault="00530AEE" w:rsidP="00CF7B01">
      <w:pPr>
        <w:spacing w:line="360" w:lineRule="auto"/>
        <w:rPr>
          <w:rFonts w:ascii="Franklin Gothic Book" w:hAnsi="Franklin Gothic Book"/>
        </w:rPr>
      </w:pPr>
      <w:r>
        <w:rPr>
          <w:rFonts w:ascii="Franklin Gothic Book" w:hAnsi="Franklin Gothic Book"/>
        </w:rPr>
        <w:t xml:space="preserve">3 TL </w:t>
      </w:r>
      <w:r w:rsidRPr="00530AEE">
        <w:rPr>
          <w:rFonts w:ascii="Franklin Gothic Book" w:hAnsi="Franklin Gothic Book"/>
        </w:rPr>
        <w:t xml:space="preserve">Magic </w:t>
      </w:r>
      <w:proofErr w:type="spellStart"/>
      <w:r w:rsidRPr="00530AEE">
        <w:rPr>
          <w:rFonts w:ascii="Franklin Gothic Book" w:hAnsi="Franklin Gothic Book"/>
        </w:rPr>
        <w:t>Dust</w:t>
      </w:r>
      <w:proofErr w:type="spellEnd"/>
      <w:r w:rsidRPr="00530AEE">
        <w:rPr>
          <w:rFonts w:ascii="Franklin Gothic Book" w:hAnsi="Franklin Gothic Book"/>
        </w:rPr>
        <w:t xml:space="preserve"> Gewürzmischung</w:t>
      </w:r>
    </w:p>
    <w:p w:rsidR="00530AEE" w:rsidRPr="00530AEE" w:rsidRDefault="00530AEE" w:rsidP="00CF7B01">
      <w:pPr>
        <w:spacing w:line="360" w:lineRule="auto"/>
        <w:rPr>
          <w:rFonts w:ascii="Franklin Gothic Book" w:hAnsi="Franklin Gothic Book"/>
        </w:rPr>
      </w:pPr>
      <w:r>
        <w:rPr>
          <w:rFonts w:ascii="Franklin Gothic Book" w:hAnsi="Franklin Gothic Book"/>
        </w:rPr>
        <w:t xml:space="preserve">1 </w:t>
      </w:r>
      <w:r w:rsidR="00E7782F">
        <w:rPr>
          <w:rFonts w:ascii="Franklin Gothic Book" w:hAnsi="Franklin Gothic Book"/>
        </w:rPr>
        <w:t>r</w:t>
      </w:r>
      <w:r w:rsidRPr="00530AEE">
        <w:rPr>
          <w:rFonts w:ascii="Franklin Gothic Book" w:hAnsi="Franklin Gothic Book"/>
        </w:rPr>
        <w:t>ote Zwiebel</w:t>
      </w:r>
    </w:p>
    <w:p w:rsidR="00530AEE" w:rsidRPr="00530AEE" w:rsidRDefault="00530AEE" w:rsidP="00CF7B01">
      <w:pPr>
        <w:spacing w:line="360" w:lineRule="auto"/>
        <w:rPr>
          <w:rFonts w:ascii="Franklin Gothic Book" w:hAnsi="Franklin Gothic Book"/>
        </w:rPr>
      </w:pPr>
      <w:r>
        <w:rPr>
          <w:rFonts w:ascii="Franklin Gothic Book" w:hAnsi="Franklin Gothic Book"/>
        </w:rPr>
        <w:t xml:space="preserve">1 </w:t>
      </w:r>
      <w:r w:rsidRPr="00530AEE">
        <w:rPr>
          <w:rFonts w:ascii="Franklin Gothic Book" w:hAnsi="Franklin Gothic Book"/>
        </w:rPr>
        <w:t>Paprika</w:t>
      </w:r>
    </w:p>
    <w:p w:rsidR="00530AEE" w:rsidRPr="00530AEE" w:rsidRDefault="00530AEE" w:rsidP="00CF7B01">
      <w:pPr>
        <w:spacing w:line="360" w:lineRule="auto"/>
        <w:rPr>
          <w:rFonts w:ascii="Franklin Gothic Book" w:hAnsi="Franklin Gothic Book"/>
        </w:rPr>
      </w:pPr>
      <w:r>
        <w:rPr>
          <w:rFonts w:ascii="Franklin Gothic Book" w:hAnsi="Franklin Gothic Book"/>
        </w:rPr>
        <w:t xml:space="preserve">2 </w:t>
      </w:r>
      <w:r w:rsidRPr="00530AEE">
        <w:rPr>
          <w:rFonts w:ascii="Franklin Gothic Book" w:hAnsi="Franklin Gothic Book"/>
        </w:rPr>
        <w:t>Essiggurken</w:t>
      </w:r>
    </w:p>
    <w:p w:rsidR="00530AEE" w:rsidRPr="00530AEE" w:rsidRDefault="00530AEE" w:rsidP="00CF7B01">
      <w:pPr>
        <w:spacing w:line="360" w:lineRule="auto"/>
        <w:rPr>
          <w:rFonts w:ascii="Franklin Gothic Book" w:hAnsi="Franklin Gothic Book"/>
        </w:rPr>
      </w:pPr>
      <w:r>
        <w:rPr>
          <w:rFonts w:ascii="Franklin Gothic Book" w:hAnsi="Franklin Gothic Book"/>
        </w:rPr>
        <w:t xml:space="preserve">3 Scheiben </w:t>
      </w:r>
      <w:r w:rsidRPr="00530AEE">
        <w:rPr>
          <w:rFonts w:ascii="Franklin Gothic Book" w:hAnsi="Franklin Gothic Book"/>
        </w:rPr>
        <w:t>Gouda</w:t>
      </w:r>
    </w:p>
    <w:p w:rsidR="00530AEE" w:rsidRPr="00530AEE" w:rsidRDefault="00530AEE" w:rsidP="00CF7B01">
      <w:pPr>
        <w:spacing w:line="360" w:lineRule="auto"/>
        <w:rPr>
          <w:rFonts w:ascii="Franklin Gothic Book" w:hAnsi="Franklin Gothic Book"/>
        </w:rPr>
      </w:pPr>
      <w:r>
        <w:rPr>
          <w:rFonts w:ascii="Franklin Gothic Book" w:hAnsi="Franklin Gothic Book"/>
        </w:rPr>
        <w:t xml:space="preserve">500 g </w:t>
      </w:r>
      <w:r w:rsidRPr="00530AEE">
        <w:rPr>
          <w:rFonts w:ascii="Franklin Gothic Book" w:hAnsi="Franklin Gothic Book"/>
        </w:rPr>
        <w:t>Bacon in Scheiben</w:t>
      </w:r>
    </w:p>
    <w:p w:rsidR="00530AEE" w:rsidRDefault="00530AEE" w:rsidP="00CF7B01">
      <w:pPr>
        <w:spacing w:line="360" w:lineRule="auto"/>
        <w:rPr>
          <w:rFonts w:ascii="Franklin Gothic Book" w:hAnsi="Franklin Gothic Book"/>
        </w:rPr>
      </w:pPr>
      <w:r w:rsidRPr="00530AEE">
        <w:rPr>
          <w:rFonts w:ascii="Franklin Gothic Book" w:hAnsi="Franklin Gothic Book"/>
        </w:rPr>
        <w:t>BBQ Sauce</w:t>
      </w:r>
    </w:p>
    <w:p w:rsidR="00530AEE" w:rsidRDefault="00530AEE" w:rsidP="00530AEE">
      <w:pPr>
        <w:rPr>
          <w:rFonts w:ascii="Franklin Gothic Book" w:hAnsi="Franklin Gothic Book"/>
        </w:rPr>
      </w:pPr>
    </w:p>
    <w:p w:rsidR="00530AEE" w:rsidRDefault="00530AEE" w:rsidP="00530AEE">
      <w:pPr>
        <w:rPr>
          <w:rFonts w:ascii="Franklin Gothic Book" w:hAnsi="Franklin Gothic Book"/>
        </w:rPr>
      </w:pPr>
    </w:p>
    <w:p w:rsidR="00530AEE" w:rsidRDefault="00530AEE" w:rsidP="00CF7B01">
      <w:pPr>
        <w:spacing w:line="360" w:lineRule="auto"/>
        <w:rPr>
          <w:rFonts w:ascii="Franklin Gothic Book" w:hAnsi="Franklin Gothic Book"/>
        </w:rPr>
      </w:pPr>
      <w:r>
        <w:rPr>
          <w:rFonts w:ascii="Franklin Gothic Book" w:hAnsi="Franklin Gothic Book"/>
        </w:rPr>
        <w:t>Zubereitung:</w:t>
      </w:r>
    </w:p>
    <w:p w:rsidR="00530AEE" w:rsidRPr="00530AEE" w:rsidRDefault="00530AEE" w:rsidP="00CF7B01">
      <w:pPr>
        <w:spacing w:line="360" w:lineRule="auto"/>
        <w:rPr>
          <w:rFonts w:ascii="Franklin Gothic Book" w:hAnsi="Franklin Gothic Book"/>
        </w:rPr>
      </w:pPr>
      <w:r w:rsidRPr="00530AEE">
        <w:rPr>
          <w:rFonts w:ascii="Franklin Gothic Book" w:hAnsi="Franklin Gothic Book"/>
        </w:rPr>
        <w:t>Den Burgis Original Bayerischen Knödelteig auf einem Backpapier ca. 1,5</w:t>
      </w:r>
      <w:r w:rsidR="00E7782F">
        <w:rPr>
          <w:rFonts w:ascii="Franklin Gothic Book" w:hAnsi="Franklin Gothic Book"/>
        </w:rPr>
        <w:t xml:space="preserve"> </w:t>
      </w:r>
      <w:r w:rsidRPr="00530AEE">
        <w:rPr>
          <w:rFonts w:ascii="Franklin Gothic Book" w:hAnsi="Franklin Gothic Book"/>
        </w:rPr>
        <w:t>cm dünn verteilen. Das Hackfleisch mit dem Gewürz vermengen und auf dem Knödelteig verteilen. Die Zwiebel, Paprika und Essiggurken würfeln und den Käse in St</w:t>
      </w:r>
      <w:r w:rsidR="00E7782F">
        <w:rPr>
          <w:rFonts w:ascii="Franklin Gothic Book" w:hAnsi="Franklin Gothic Book"/>
        </w:rPr>
        <w:t>r</w:t>
      </w:r>
      <w:r w:rsidRPr="00530AEE">
        <w:rPr>
          <w:rFonts w:ascii="Franklin Gothic Book" w:hAnsi="Franklin Gothic Book"/>
        </w:rPr>
        <w:t>eifen schneiden. Alles zusammen auf das Hackfleisch geben. Nun mit</w:t>
      </w:r>
      <w:r w:rsidR="00E7782F">
        <w:rPr>
          <w:rFonts w:ascii="Franklin Gothic Book" w:hAnsi="Franklin Gothic Book"/>
        </w:rPr>
        <w:t>h</w:t>
      </w:r>
      <w:r w:rsidRPr="00530AEE">
        <w:rPr>
          <w:rFonts w:ascii="Franklin Gothic Book" w:hAnsi="Franklin Gothic Book"/>
        </w:rPr>
        <w:t>ilfe des Backpapiers den Teig aufrollen, sodass eine gefüllte Knödelteigrolle entsteht.</w:t>
      </w:r>
    </w:p>
    <w:p w:rsidR="00530AEE" w:rsidRPr="00530AEE" w:rsidRDefault="00530AEE" w:rsidP="00CF7B01">
      <w:pPr>
        <w:spacing w:line="360" w:lineRule="auto"/>
        <w:rPr>
          <w:rFonts w:ascii="Franklin Gothic Book" w:hAnsi="Franklin Gothic Book"/>
        </w:rPr>
      </w:pPr>
      <w:r w:rsidRPr="00530AEE">
        <w:rPr>
          <w:rFonts w:ascii="Franklin Gothic Book" w:hAnsi="Franklin Gothic Book"/>
        </w:rPr>
        <w:t>Aus dem Bacon ein Netz legen und die Rolle darauf legen. Den Bacon auch an die anderen Seiten der Knödelrolle legen und leicht festdrücken.</w:t>
      </w:r>
    </w:p>
    <w:p w:rsidR="00AF6083" w:rsidRDefault="00530AEE" w:rsidP="00CF7B01">
      <w:pPr>
        <w:spacing w:line="360" w:lineRule="auto"/>
        <w:rPr>
          <w:rFonts w:ascii="Franklin Gothic Book" w:hAnsi="Franklin Gothic Book"/>
        </w:rPr>
      </w:pPr>
      <w:r w:rsidRPr="00530AEE">
        <w:rPr>
          <w:rFonts w:ascii="Franklin Gothic Book" w:hAnsi="Franklin Gothic Book"/>
        </w:rPr>
        <w:t xml:space="preserve">Einen Grill auf ca. 150 </w:t>
      </w:r>
      <w:r w:rsidR="00972995">
        <w:rPr>
          <w:rFonts w:ascii="Franklin Gothic Book" w:hAnsi="Franklin Gothic Book"/>
        </w:rPr>
        <w:t>°C</w:t>
      </w:r>
      <w:r w:rsidRPr="00530AEE">
        <w:rPr>
          <w:rFonts w:ascii="Franklin Gothic Book" w:hAnsi="Franklin Gothic Book"/>
        </w:rPr>
        <w:t xml:space="preserve"> indirekter Hitze vorbereiten und die Burgis Bomb auf ein Gitter darauf legen. Ca. 1,5 bis 2 Stunden garen, bis eine Kerntemperatur von 65</w:t>
      </w:r>
      <w:r w:rsidR="00972995">
        <w:rPr>
          <w:rFonts w:ascii="Franklin Gothic Book" w:hAnsi="Franklin Gothic Book"/>
        </w:rPr>
        <w:t xml:space="preserve"> </w:t>
      </w:r>
      <w:r w:rsidRPr="00530AEE">
        <w:rPr>
          <w:rFonts w:ascii="Franklin Gothic Book" w:hAnsi="Franklin Gothic Book"/>
        </w:rPr>
        <w:t>°</w:t>
      </w:r>
      <w:r w:rsidR="00972995">
        <w:rPr>
          <w:rFonts w:ascii="Franklin Gothic Book" w:hAnsi="Franklin Gothic Book"/>
        </w:rPr>
        <w:t>C</w:t>
      </w:r>
      <w:r w:rsidRPr="00530AEE">
        <w:rPr>
          <w:rFonts w:ascii="Franklin Gothic Book" w:hAnsi="Franklin Gothic Book"/>
        </w:rPr>
        <w:t xml:space="preserve"> erreicht ist. Nun die Burgis Bomb mit der BBQ-Sauce glasieren und weiter garen bis zu einer Kerntemperatur von 75</w:t>
      </w:r>
      <w:r w:rsidR="00972995">
        <w:rPr>
          <w:rFonts w:ascii="Franklin Gothic Book" w:hAnsi="Franklin Gothic Book"/>
        </w:rPr>
        <w:t xml:space="preserve"> </w:t>
      </w:r>
      <w:r w:rsidRPr="00530AEE">
        <w:rPr>
          <w:rFonts w:ascii="Franklin Gothic Book" w:hAnsi="Franklin Gothic Book"/>
        </w:rPr>
        <w:t>°</w:t>
      </w:r>
      <w:r w:rsidR="00972995">
        <w:rPr>
          <w:rFonts w:ascii="Franklin Gothic Book" w:hAnsi="Franklin Gothic Book"/>
        </w:rPr>
        <w:t>C</w:t>
      </w:r>
      <w:r w:rsidRPr="00530AEE">
        <w:rPr>
          <w:rFonts w:ascii="Franklin Gothic Book" w:hAnsi="Franklin Gothic Book"/>
        </w:rPr>
        <w:t>.</w:t>
      </w:r>
      <w:r w:rsidR="00AF6083">
        <w:rPr>
          <w:rFonts w:ascii="Franklin Gothic Book" w:hAnsi="Franklin Gothic Book"/>
        </w:rPr>
        <w:br w:type="page"/>
      </w:r>
    </w:p>
    <w:p w:rsidR="00AF6083" w:rsidRDefault="00AF6083" w:rsidP="00B5122F">
      <w:pPr>
        <w:spacing w:line="360" w:lineRule="auto"/>
        <w:rPr>
          <w:rFonts w:ascii="Franklin Gothic Book" w:hAnsi="Franklin Gothic Book"/>
        </w:rPr>
      </w:pPr>
    </w:p>
    <w:p w:rsidR="00B0514B" w:rsidRDefault="00B0514B" w:rsidP="00E65AF5">
      <w:pPr>
        <w:spacing w:line="360" w:lineRule="auto"/>
        <w:rPr>
          <w:rFonts w:ascii="Franklin Gothic Book" w:hAnsi="Franklin Gothic Book"/>
        </w:rPr>
      </w:pPr>
    </w:p>
    <w:p w:rsidR="00B0514B" w:rsidRDefault="00E65AF5" w:rsidP="00E65AF5">
      <w:pPr>
        <w:spacing w:line="360" w:lineRule="auto"/>
        <w:rPr>
          <w:rFonts w:ascii="Franklin Gothic Book" w:hAnsi="Franklin Gothic Book"/>
          <w:i/>
        </w:rPr>
      </w:pPr>
      <w:r w:rsidRPr="00BE018B">
        <w:rPr>
          <w:rFonts w:ascii="Franklin Gothic Medium" w:hAnsi="Franklin Gothic Medium"/>
          <w:i/>
        </w:rPr>
        <w:t>Bildunterschrift</w:t>
      </w:r>
      <w:r w:rsidR="00B0514B">
        <w:rPr>
          <w:rFonts w:ascii="Franklin Gothic Medium" w:hAnsi="Franklin Gothic Medium"/>
          <w:i/>
        </w:rPr>
        <w:t>en</w:t>
      </w:r>
      <w:r w:rsidRPr="00BE018B">
        <w:rPr>
          <w:rFonts w:ascii="Franklin Gothic Medium" w:hAnsi="Franklin Gothic Medium"/>
          <w:i/>
        </w:rPr>
        <w:t>:</w:t>
      </w:r>
      <w:r w:rsidRPr="00BE018B">
        <w:rPr>
          <w:rFonts w:ascii="Franklin Gothic Book" w:hAnsi="Franklin Gothic Book"/>
          <w:i/>
        </w:rPr>
        <w:t xml:space="preserve"> </w:t>
      </w:r>
    </w:p>
    <w:p w:rsidR="00B0514B" w:rsidRDefault="003526DB" w:rsidP="00E65AF5">
      <w:pPr>
        <w:spacing w:line="360" w:lineRule="auto"/>
        <w:rPr>
          <w:rFonts w:ascii="Franklin Gothic Book" w:hAnsi="Franklin Gothic Book"/>
          <w:i/>
        </w:rPr>
      </w:pPr>
      <w:r>
        <w:rPr>
          <w:rFonts w:ascii="Franklin Gothic Book" w:hAnsi="Franklin Gothic Book"/>
          <w:i/>
        </w:rPr>
        <w:t>Grill den Knödel: Bacon-Knödel mit Knödelteig von Burgis</w:t>
      </w:r>
    </w:p>
    <w:p w:rsidR="003526DB" w:rsidRDefault="003526DB" w:rsidP="00E65AF5">
      <w:pPr>
        <w:spacing w:line="360" w:lineRule="auto"/>
        <w:rPr>
          <w:rFonts w:ascii="Franklin Gothic Book" w:hAnsi="Franklin Gothic Book"/>
          <w:i/>
        </w:rPr>
      </w:pPr>
      <w:r>
        <w:rPr>
          <w:rFonts w:ascii="Franklin Gothic Book" w:hAnsi="Franklin Gothic Book"/>
          <w:i/>
        </w:rPr>
        <w:t xml:space="preserve">Grill den Knödel: </w:t>
      </w:r>
      <w:r w:rsidRPr="003526DB">
        <w:rPr>
          <w:rFonts w:ascii="Franklin Gothic Book" w:hAnsi="Franklin Gothic Book"/>
          <w:i/>
        </w:rPr>
        <w:t>Burger mit Knödel-Garnelen-Gemüse-Patt</w:t>
      </w:r>
      <w:r w:rsidR="00972995">
        <w:rPr>
          <w:rFonts w:ascii="Franklin Gothic Book" w:hAnsi="Franklin Gothic Book"/>
          <w:i/>
        </w:rPr>
        <w:t>y</w:t>
      </w:r>
      <w:r>
        <w:rPr>
          <w:rFonts w:ascii="Franklin Gothic Book" w:hAnsi="Franklin Gothic Book"/>
          <w:i/>
        </w:rPr>
        <w:t xml:space="preserve"> mit Knödelteig von Burgis </w:t>
      </w:r>
    </w:p>
    <w:p w:rsidR="00B0514B" w:rsidRDefault="003526DB" w:rsidP="00E65AF5">
      <w:pPr>
        <w:spacing w:line="360" w:lineRule="auto"/>
        <w:rPr>
          <w:rFonts w:ascii="Franklin Gothic Book" w:hAnsi="Franklin Gothic Book"/>
          <w:i/>
        </w:rPr>
      </w:pPr>
      <w:r>
        <w:rPr>
          <w:rFonts w:ascii="Franklin Gothic Book" w:hAnsi="Franklin Gothic Book"/>
          <w:i/>
        </w:rPr>
        <w:t xml:space="preserve">Grill den Knödel: Piroggen vom Rost mit Knödelteig von Burgis </w:t>
      </w:r>
    </w:p>
    <w:p w:rsidR="00D635C9" w:rsidRDefault="00D635C9" w:rsidP="00E65AF5">
      <w:pPr>
        <w:spacing w:line="360" w:lineRule="auto"/>
        <w:rPr>
          <w:rFonts w:ascii="Franklin Gothic Book" w:hAnsi="Franklin Gothic Book"/>
          <w:i/>
        </w:rPr>
      </w:pPr>
      <w:r>
        <w:rPr>
          <w:rFonts w:ascii="Franklin Gothic Book" w:hAnsi="Franklin Gothic Book"/>
          <w:i/>
        </w:rPr>
        <w:t xml:space="preserve">Grill den Knödel: Knödel Bomb mit Knödelteig von Burgis </w:t>
      </w:r>
    </w:p>
    <w:p w:rsidR="00E65AF5" w:rsidRPr="00BE018B" w:rsidRDefault="00146662" w:rsidP="00E65AF5">
      <w:pPr>
        <w:spacing w:line="360" w:lineRule="auto"/>
        <w:rPr>
          <w:rFonts w:ascii="Franklin Gothic Book" w:hAnsi="Franklin Gothic Book"/>
          <w:i/>
        </w:rPr>
      </w:pPr>
      <w:r w:rsidRPr="00BE018B">
        <w:rPr>
          <w:rFonts w:ascii="Franklin Gothic Book" w:hAnsi="Franklin Gothic Book"/>
          <w:i/>
        </w:rPr>
        <w:t>(Foto</w:t>
      </w:r>
      <w:r w:rsidR="004C0D1A" w:rsidRPr="00BE018B">
        <w:rPr>
          <w:rFonts w:ascii="Franklin Gothic Book" w:hAnsi="Franklin Gothic Book"/>
          <w:i/>
        </w:rPr>
        <w:t>s</w:t>
      </w:r>
      <w:r w:rsidRPr="00BE018B">
        <w:rPr>
          <w:rFonts w:ascii="Franklin Gothic Book" w:hAnsi="Franklin Gothic Book"/>
          <w:i/>
        </w:rPr>
        <w:t xml:space="preserve">: </w:t>
      </w:r>
      <w:r w:rsidR="003526DB">
        <w:rPr>
          <w:rFonts w:ascii="Franklin Gothic Book" w:hAnsi="Franklin Gothic Book"/>
          <w:i/>
        </w:rPr>
        <w:t>Burgis GmbH</w:t>
      </w:r>
      <w:r w:rsidRPr="00BE018B">
        <w:rPr>
          <w:rFonts w:ascii="Franklin Gothic Book" w:hAnsi="Franklin Gothic Book"/>
          <w:i/>
        </w:rPr>
        <w:t>)</w:t>
      </w:r>
    </w:p>
    <w:p w:rsidR="00BF7993" w:rsidRDefault="00BF7993" w:rsidP="00B55A20">
      <w:pPr>
        <w:spacing w:line="360" w:lineRule="auto"/>
        <w:rPr>
          <w:rFonts w:ascii="Franklin Gothic Demi" w:hAnsi="Franklin Gothic Demi"/>
          <w:sz w:val="22"/>
        </w:rPr>
      </w:pPr>
    </w:p>
    <w:p w:rsidR="00BF7993" w:rsidRDefault="00BF7993" w:rsidP="00B55A20">
      <w:pPr>
        <w:spacing w:line="360" w:lineRule="auto"/>
        <w:rPr>
          <w:rFonts w:ascii="Franklin Gothic Demi" w:hAnsi="Franklin Gothic Demi"/>
          <w:sz w:val="22"/>
        </w:rPr>
      </w:pPr>
    </w:p>
    <w:p w:rsidR="00E531EB" w:rsidRPr="00CF7B01" w:rsidRDefault="00E531EB" w:rsidP="00E531EB">
      <w:pPr>
        <w:spacing w:line="360" w:lineRule="auto"/>
        <w:rPr>
          <w:rFonts w:ascii="Franklin Gothic Demi" w:hAnsi="Franklin Gothic Demi"/>
          <w:sz w:val="22"/>
        </w:rPr>
      </w:pPr>
      <w:r w:rsidRPr="00CF7B01">
        <w:rPr>
          <w:rFonts w:ascii="Franklin Gothic Demi" w:hAnsi="Franklin Gothic Demi"/>
          <w:sz w:val="22"/>
        </w:rPr>
        <w:t xml:space="preserve">Knödelspezialist Burgis </w:t>
      </w:r>
    </w:p>
    <w:p w:rsidR="00E531EB" w:rsidRPr="00CF7B01" w:rsidRDefault="00E531EB" w:rsidP="00E531EB">
      <w:pPr>
        <w:spacing w:line="360" w:lineRule="auto"/>
        <w:rPr>
          <w:rFonts w:ascii="Franklin Gothic Book" w:hAnsi="Franklin Gothic Book"/>
          <w:szCs w:val="22"/>
        </w:rPr>
      </w:pPr>
      <w:r w:rsidRPr="00CF7B01">
        <w:rPr>
          <w:rFonts w:ascii="Franklin Gothic Book" w:hAnsi="Franklin Gothic Book"/>
          <w:szCs w:val="22"/>
        </w:rPr>
        <w:t xml:space="preserve">Das Familienunternehmen Burgis steht für Knödelspezialitäten aus regionalen Rohstoffen. Seit über 80 Jahren produziert die Familie der heutigen Geschäftsleitung, Christina </w:t>
      </w:r>
      <w:proofErr w:type="spellStart"/>
      <w:r w:rsidRPr="00CF7B01">
        <w:rPr>
          <w:rFonts w:ascii="Franklin Gothic Book" w:hAnsi="Franklin Gothic Book"/>
          <w:szCs w:val="22"/>
        </w:rPr>
        <w:t>Dietmayr</w:t>
      </w:r>
      <w:proofErr w:type="spellEnd"/>
      <w:r w:rsidRPr="00CF7B01">
        <w:rPr>
          <w:rFonts w:ascii="Franklin Gothic Book" w:hAnsi="Franklin Gothic Book"/>
          <w:szCs w:val="22"/>
        </w:rPr>
        <w:t xml:space="preserve"> und ihr Cousin Timo Burger, Lebensmittel. In den Sechzigerjahren produzierte ihre Großmutter den ersten „halb fertigen“ </w:t>
      </w:r>
      <w:proofErr w:type="spellStart"/>
      <w:r w:rsidRPr="00CF7B01">
        <w:rPr>
          <w:rFonts w:ascii="Franklin Gothic Book" w:hAnsi="Franklin Gothic Book"/>
          <w:szCs w:val="22"/>
        </w:rPr>
        <w:t>Kloßteig</w:t>
      </w:r>
      <w:proofErr w:type="spellEnd"/>
      <w:r w:rsidRPr="00CF7B01">
        <w:rPr>
          <w:rFonts w:ascii="Franklin Gothic Book" w:hAnsi="Franklin Gothic Book"/>
          <w:szCs w:val="22"/>
        </w:rPr>
        <w:t xml:space="preserve">. Ihr damals innovativer Gedanke, rohen </w:t>
      </w:r>
      <w:proofErr w:type="spellStart"/>
      <w:r w:rsidRPr="00CF7B01">
        <w:rPr>
          <w:rFonts w:ascii="Franklin Gothic Book" w:hAnsi="Franklin Gothic Book"/>
          <w:szCs w:val="22"/>
        </w:rPr>
        <w:t>Kloßteig</w:t>
      </w:r>
      <w:proofErr w:type="spellEnd"/>
      <w:r w:rsidRPr="00CF7B01">
        <w:rPr>
          <w:rFonts w:ascii="Franklin Gothic Book" w:hAnsi="Franklin Gothic Book"/>
          <w:szCs w:val="22"/>
        </w:rPr>
        <w:t xml:space="preserve"> herzustellen, der im Haushalt durch gekochte Kartoffeln ergänzt wird, führte zum Ursprungsprodukt von Burgis, dem „rohen </w:t>
      </w:r>
      <w:proofErr w:type="spellStart"/>
      <w:r w:rsidRPr="00CF7B01">
        <w:rPr>
          <w:rFonts w:ascii="Franklin Gothic Book" w:hAnsi="Franklin Gothic Book"/>
          <w:szCs w:val="22"/>
        </w:rPr>
        <w:t>Kloßteig</w:t>
      </w:r>
      <w:proofErr w:type="spellEnd"/>
      <w:r w:rsidRPr="00CF7B01">
        <w:rPr>
          <w:rFonts w:ascii="Franklin Gothic Book" w:hAnsi="Franklin Gothic Book"/>
          <w:szCs w:val="22"/>
        </w:rPr>
        <w:t xml:space="preserve">“ in der blauen Rolle. Eine Erfindung, die für die Zubereitung des sonntäglichen Familienessens eine große Erleichterung bedeutete. Bis heute zeichnet Burgis diese Innovationskraft aus. Benno Weiß und Heinrich Burger brachten den ersten kochfertigen </w:t>
      </w:r>
      <w:proofErr w:type="spellStart"/>
      <w:r w:rsidRPr="00CF7B01">
        <w:rPr>
          <w:rFonts w:ascii="Franklin Gothic Book" w:hAnsi="Franklin Gothic Book"/>
          <w:szCs w:val="22"/>
        </w:rPr>
        <w:t>Kloßteig</w:t>
      </w:r>
      <w:proofErr w:type="spellEnd"/>
      <w:r w:rsidRPr="00CF7B01">
        <w:rPr>
          <w:rFonts w:ascii="Franklin Gothic Book" w:hAnsi="Franklin Gothic Book"/>
          <w:szCs w:val="22"/>
        </w:rPr>
        <w:t xml:space="preserve"> auf den Markt, bauten das Geschäft in Neumarkt </w:t>
      </w:r>
      <w:proofErr w:type="spellStart"/>
      <w:r w:rsidRPr="00CF7B01">
        <w:rPr>
          <w:rFonts w:ascii="Franklin Gothic Book" w:hAnsi="Franklin Gothic Book"/>
          <w:szCs w:val="22"/>
        </w:rPr>
        <w:t>i.d.OPf</w:t>
      </w:r>
      <w:proofErr w:type="spellEnd"/>
      <w:r w:rsidRPr="00CF7B01">
        <w:rPr>
          <w:rFonts w:ascii="Franklin Gothic Book" w:hAnsi="Franklin Gothic Book"/>
          <w:szCs w:val="22"/>
        </w:rPr>
        <w:t xml:space="preserve">. weiter aus und übergaben das Unternehmen 2010 an die nächste Generation. Seit dieser Zeit wurde die Marke Burgis sukzessive aufgebaut: Ehrliche Knödelprodukte aus regionalen Rohstoffen! Derzeit beschäftigen Christina </w:t>
      </w:r>
      <w:proofErr w:type="spellStart"/>
      <w:r w:rsidRPr="00CF7B01">
        <w:rPr>
          <w:rFonts w:ascii="Franklin Gothic Book" w:hAnsi="Franklin Gothic Book"/>
          <w:szCs w:val="22"/>
        </w:rPr>
        <w:t>Dietmayr</w:t>
      </w:r>
      <w:proofErr w:type="spellEnd"/>
      <w:r w:rsidRPr="00CF7B01">
        <w:rPr>
          <w:rFonts w:ascii="Franklin Gothic Book" w:hAnsi="Franklin Gothic Book"/>
          <w:szCs w:val="22"/>
        </w:rPr>
        <w:t xml:space="preserve"> und Timo Burger mehr als 100 Angestellte in Produktion und Verwaltung – darunter viele langjährige Fachkräfte.</w:t>
      </w:r>
      <w:r w:rsidRPr="00CF7B01">
        <w:rPr>
          <w:sz w:val="18"/>
        </w:rPr>
        <w:t xml:space="preserve"> </w:t>
      </w:r>
      <w:r w:rsidRPr="00CF7B01">
        <w:rPr>
          <w:rFonts w:ascii="Franklin Gothic Book" w:hAnsi="Franklin Gothic Book"/>
          <w:szCs w:val="22"/>
        </w:rPr>
        <w:t xml:space="preserve">Als Hauptrohstoff für viele Burgis-Produkte wie beispielsweise den klassischen </w:t>
      </w:r>
      <w:proofErr w:type="spellStart"/>
      <w:r w:rsidRPr="00CF7B01">
        <w:rPr>
          <w:rFonts w:ascii="Franklin Gothic Book" w:hAnsi="Franklin Gothic Book"/>
          <w:szCs w:val="22"/>
        </w:rPr>
        <w:t>Kloßteig</w:t>
      </w:r>
      <w:proofErr w:type="spellEnd"/>
      <w:r w:rsidRPr="00CF7B01">
        <w:rPr>
          <w:rFonts w:ascii="Franklin Gothic Book" w:hAnsi="Franklin Gothic Book"/>
          <w:szCs w:val="22"/>
        </w:rPr>
        <w:t xml:space="preserve"> spielt die Kartoffel eine wichtige Rolle im Unternehmen und dem unternehmerischen Handeln. </w:t>
      </w:r>
      <w:r w:rsidR="00F337E5" w:rsidRPr="00CF7B01">
        <w:rPr>
          <w:rFonts w:ascii="Franklin Gothic Book" w:hAnsi="Franklin Gothic Book"/>
          <w:szCs w:val="22"/>
        </w:rPr>
        <w:t>Zwei</w:t>
      </w:r>
      <w:r w:rsidRPr="00CF7B01">
        <w:rPr>
          <w:rFonts w:ascii="Franklin Gothic Book" w:hAnsi="Franklin Gothic Book"/>
          <w:szCs w:val="22"/>
        </w:rPr>
        <w:t xml:space="preserve"> regionale Erzeugergemeinschaften mit insgesamt </w:t>
      </w:r>
      <w:r w:rsidR="00B26E73" w:rsidRPr="00CF7B01">
        <w:rPr>
          <w:rFonts w:ascii="Franklin Gothic Book" w:hAnsi="Franklin Gothic Book"/>
          <w:szCs w:val="22"/>
        </w:rPr>
        <w:t xml:space="preserve">über </w:t>
      </w:r>
      <w:r w:rsidR="00F337E5" w:rsidRPr="00CF7B01">
        <w:rPr>
          <w:rFonts w:ascii="Franklin Gothic Book" w:hAnsi="Franklin Gothic Book"/>
          <w:szCs w:val="22"/>
        </w:rPr>
        <w:t>70</w:t>
      </w:r>
      <w:r w:rsidRPr="00CF7B01">
        <w:rPr>
          <w:rFonts w:ascii="Franklin Gothic Book" w:hAnsi="Franklin Gothic Book"/>
          <w:szCs w:val="22"/>
        </w:rPr>
        <w:t xml:space="preserve"> </w:t>
      </w:r>
      <w:r w:rsidRPr="00CF7B01">
        <w:rPr>
          <w:rFonts w:ascii="Franklin Gothic Book" w:hAnsi="Franklin Gothic Book"/>
          <w:szCs w:val="22"/>
        </w:rPr>
        <w:lastRenderedPageBreak/>
        <w:t xml:space="preserve">Landwirten stellen sicher, dass alle Burgis-Produkte durchgängig mit „Geprüfte Qualität – Bayern“ ausgezeichnet werden. Handverlesene, beste Bauernkartoffeln, fachgerechte Lagerung und schonende Verarbeitung garantieren den unvergleichbaren </w:t>
      </w:r>
      <w:proofErr w:type="spellStart"/>
      <w:r w:rsidRPr="00CF7B01">
        <w:rPr>
          <w:rFonts w:ascii="Franklin Gothic Book" w:hAnsi="Franklin Gothic Book"/>
          <w:szCs w:val="22"/>
        </w:rPr>
        <w:t>kartoffeligen</w:t>
      </w:r>
      <w:proofErr w:type="spellEnd"/>
      <w:r w:rsidRPr="00CF7B01">
        <w:rPr>
          <w:rFonts w:ascii="Franklin Gothic Book" w:hAnsi="Franklin Gothic Book"/>
          <w:szCs w:val="22"/>
        </w:rPr>
        <w:t xml:space="preserve"> Geschmack der Burgis-Kartoffelprodukte. Damit und mit Klassikern der bayerischen Knödelküche kommt Burgis dem wachsenden Wunsch der Verbraucher und Gastronomen nach authentischen Qualitätsprodukten aus der Region nach. Ständige Innovationen wie der Bio-Kartoffelknödel und die </w:t>
      </w:r>
      <w:proofErr w:type="spellStart"/>
      <w:r w:rsidRPr="00CF7B01">
        <w:rPr>
          <w:rFonts w:ascii="Franklin Gothic Book" w:hAnsi="Franklin Gothic Book"/>
          <w:szCs w:val="22"/>
        </w:rPr>
        <w:t>Knödelinos</w:t>
      </w:r>
      <w:proofErr w:type="spellEnd"/>
      <w:r w:rsidRPr="00CF7B01">
        <w:rPr>
          <w:rFonts w:ascii="Franklin Gothic Book" w:hAnsi="Franklin Gothic Book"/>
          <w:szCs w:val="22"/>
        </w:rPr>
        <w:t xml:space="preserve"> in der zeitgemäßen Frischepackung geben Impulse am wachsenden Convenience-Markt. Kompetente Fachberater stehen in direktem Kontakt zu zufriedenen Burgis-Kunden im Handel und in der Gastronomie, um stets die aktuellsten Anforderungen auf dem Markt in Erfahrung zu bringen und Kunden nicht nur Produkte, sondern auch Lösungen für deren Aufgabenstellungen zu präsentieren. Im Werk in Neumarkt wird eine Vielzahl von Knödelspezialitäten hergestellt – frisch wie selbst gemacht.</w:t>
      </w:r>
    </w:p>
    <w:p w:rsidR="00177FA3" w:rsidRPr="00CF7B01" w:rsidRDefault="00177FA3" w:rsidP="00E531EB">
      <w:pPr>
        <w:spacing w:line="360" w:lineRule="auto"/>
        <w:rPr>
          <w:rFonts w:ascii="Franklin Gothic Book" w:hAnsi="Franklin Gothic Book"/>
          <w:szCs w:val="22"/>
        </w:rPr>
      </w:pPr>
    </w:p>
    <w:p w:rsidR="00E531EB" w:rsidRPr="00CF7B01" w:rsidRDefault="00E531EB" w:rsidP="00E531EB">
      <w:pPr>
        <w:spacing w:line="360" w:lineRule="auto"/>
        <w:rPr>
          <w:rFonts w:ascii="Franklin Gothic Book" w:hAnsi="Franklin Gothic Book"/>
          <w:szCs w:val="22"/>
        </w:rPr>
      </w:pPr>
      <w:r w:rsidRPr="00CF7B01">
        <w:rPr>
          <w:rFonts w:ascii="Franklin Gothic Book" w:hAnsi="Franklin Gothic Book"/>
          <w:szCs w:val="22"/>
        </w:rPr>
        <w:t>Weitere Informationen zu de</w:t>
      </w:r>
      <w:r w:rsidR="00FE3211" w:rsidRPr="00CF7B01">
        <w:rPr>
          <w:rFonts w:ascii="Franklin Gothic Book" w:hAnsi="Franklin Gothic Book"/>
          <w:szCs w:val="22"/>
        </w:rPr>
        <w:t>n innovativen Knödel</w:t>
      </w:r>
      <w:r w:rsidRPr="00CF7B01">
        <w:rPr>
          <w:rFonts w:ascii="Franklin Gothic Book" w:hAnsi="Franklin Gothic Book"/>
          <w:szCs w:val="22"/>
        </w:rPr>
        <w:t>spezialitäten von Burgis finden Sie unter www.burgis.de.</w:t>
      </w:r>
    </w:p>
    <w:p w:rsidR="007A7EF1" w:rsidRPr="00CF7B01" w:rsidRDefault="007A7EF1" w:rsidP="007A7EF1">
      <w:pPr>
        <w:spacing w:line="360" w:lineRule="auto"/>
        <w:rPr>
          <w:rFonts w:ascii="Franklin Gothic Book" w:hAnsi="Franklin Gothic Book"/>
          <w:sz w:val="14"/>
          <w:szCs w:val="16"/>
        </w:rPr>
      </w:pPr>
    </w:p>
    <w:p w:rsidR="00501F48" w:rsidRPr="00CF7B01" w:rsidRDefault="00501F48" w:rsidP="00501F48">
      <w:pPr>
        <w:pBdr>
          <w:top w:val="single" w:sz="4" w:space="1" w:color="auto"/>
        </w:pBdr>
        <w:spacing w:line="360" w:lineRule="auto"/>
        <w:rPr>
          <w:rFonts w:ascii="Franklin Gothic Demi" w:hAnsi="Franklin Gothic Demi"/>
          <w:sz w:val="16"/>
          <w:szCs w:val="16"/>
        </w:rPr>
      </w:pPr>
      <w:r w:rsidRPr="00CF7B01">
        <w:rPr>
          <w:rFonts w:ascii="Franklin Gothic Demi" w:hAnsi="Franklin Gothic Demi"/>
          <w:sz w:val="16"/>
          <w:szCs w:val="16"/>
        </w:rPr>
        <w:t>Weitere Informationen und Bildmaterial können Sie gerne anfordern bei:</w:t>
      </w:r>
    </w:p>
    <w:p w:rsidR="003E1FC8" w:rsidRPr="00CF7B01" w:rsidRDefault="00993236" w:rsidP="00501F48">
      <w:pPr>
        <w:spacing w:line="360" w:lineRule="auto"/>
        <w:rPr>
          <w:rFonts w:ascii="Franklin Gothic Book" w:hAnsi="Franklin Gothic Book"/>
          <w:sz w:val="16"/>
          <w:szCs w:val="16"/>
        </w:rPr>
      </w:pPr>
      <w:r w:rsidRPr="00CF7B01">
        <w:rPr>
          <w:rFonts w:ascii="Franklin Gothic Book" w:hAnsi="Franklin Gothic Book"/>
          <w:sz w:val="16"/>
          <w:szCs w:val="16"/>
        </w:rPr>
        <w:t>kommunikation.pur</w:t>
      </w:r>
    </w:p>
    <w:p w:rsidR="00501F48" w:rsidRPr="00CF7B01" w:rsidRDefault="00993236" w:rsidP="00501F48">
      <w:pPr>
        <w:spacing w:line="360" w:lineRule="auto"/>
        <w:rPr>
          <w:rFonts w:ascii="Franklin Gothic Book" w:hAnsi="Franklin Gothic Book"/>
          <w:sz w:val="16"/>
          <w:szCs w:val="16"/>
        </w:rPr>
      </w:pPr>
      <w:r w:rsidRPr="00CF7B01">
        <w:rPr>
          <w:rFonts w:ascii="Franklin Gothic Book" w:hAnsi="Franklin Gothic Book"/>
          <w:sz w:val="16"/>
          <w:szCs w:val="16"/>
        </w:rPr>
        <w:t xml:space="preserve">Verena </w:t>
      </w:r>
      <w:r w:rsidR="00673CBA" w:rsidRPr="00CF7B01">
        <w:rPr>
          <w:rFonts w:ascii="Franklin Gothic Book" w:hAnsi="Franklin Gothic Book"/>
          <w:sz w:val="16"/>
          <w:szCs w:val="16"/>
        </w:rPr>
        <w:t xml:space="preserve">Franke </w:t>
      </w:r>
    </w:p>
    <w:p w:rsidR="003E1FC8" w:rsidRPr="00CF7B01" w:rsidRDefault="00075582" w:rsidP="0011409F">
      <w:pPr>
        <w:spacing w:line="360" w:lineRule="auto"/>
        <w:rPr>
          <w:rFonts w:ascii="Franklin Gothic Book" w:hAnsi="Franklin Gothic Book"/>
          <w:sz w:val="16"/>
          <w:szCs w:val="16"/>
        </w:rPr>
      </w:pPr>
      <w:r w:rsidRPr="00CF7B01">
        <w:rPr>
          <w:rFonts w:ascii="Franklin Gothic Book" w:hAnsi="Franklin Gothic Book"/>
          <w:sz w:val="16"/>
          <w:szCs w:val="16"/>
        </w:rPr>
        <w:t>Sendlinger Straße 31</w:t>
      </w:r>
    </w:p>
    <w:p w:rsidR="003E1FC8" w:rsidRPr="00CF7B01" w:rsidRDefault="00993236" w:rsidP="0011409F">
      <w:pPr>
        <w:spacing w:line="360" w:lineRule="auto"/>
        <w:rPr>
          <w:rFonts w:ascii="Franklin Gothic Book" w:hAnsi="Franklin Gothic Book"/>
          <w:sz w:val="16"/>
          <w:szCs w:val="16"/>
        </w:rPr>
      </w:pPr>
      <w:r w:rsidRPr="00CF7B01">
        <w:rPr>
          <w:rFonts w:ascii="Franklin Gothic Book" w:hAnsi="Franklin Gothic Book"/>
          <w:sz w:val="16"/>
          <w:szCs w:val="16"/>
        </w:rPr>
        <w:t>80331 München</w:t>
      </w:r>
    </w:p>
    <w:p w:rsidR="003E1FC8" w:rsidRPr="00CF7B01" w:rsidRDefault="009E09D7" w:rsidP="0011409F">
      <w:pPr>
        <w:spacing w:line="360" w:lineRule="auto"/>
        <w:rPr>
          <w:rFonts w:ascii="Franklin Gothic Book" w:hAnsi="Franklin Gothic Book"/>
          <w:sz w:val="16"/>
          <w:szCs w:val="16"/>
        </w:rPr>
      </w:pPr>
      <w:r w:rsidRPr="00CF7B01">
        <w:rPr>
          <w:rFonts w:ascii="Franklin Gothic Book" w:hAnsi="Franklin Gothic Book"/>
          <w:sz w:val="16"/>
          <w:szCs w:val="16"/>
        </w:rPr>
        <w:t>Telefon:</w:t>
      </w:r>
      <w:r w:rsidR="00993236" w:rsidRPr="00CF7B01">
        <w:rPr>
          <w:rFonts w:ascii="Franklin Gothic Book" w:hAnsi="Franklin Gothic Book"/>
          <w:sz w:val="16"/>
          <w:szCs w:val="16"/>
        </w:rPr>
        <w:t xml:space="preserve"> 089.23 23 63 46</w:t>
      </w:r>
    </w:p>
    <w:p w:rsidR="003E1FC8" w:rsidRPr="00CF7B01" w:rsidRDefault="009E09D7" w:rsidP="0011409F">
      <w:pPr>
        <w:spacing w:line="360" w:lineRule="auto"/>
        <w:rPr>
          <w:rFonts w:ascii="Franklin Gothic Book" w:hAnsi="Franklin Gothic Book"/>
          <w:sz w:val="16"/>
          <w:szCs w:val="16"/>
        </w:rPr>
      </w:pPr>
      <w:r w:rsidRPr="00CF7B01">
        <w:rPr>
          <w:rFonts w:ascii="Franklin Gothic Book" w:hAnsi="Franklin Gothic Book"/>
          <w:sz w:val="16"/>
          <w:szCs w:val="16"/>
        </w:rPr>
        <w:t>Fax:</w:t>
      </w:r>
      <w:r w:rsidR="00501F48" w:rsidRPr="00CF7B01">
        <w:rPr>
          <w:rFonts w:ascii="Franklin Gothic Book" w:hAnsi="Franklin Gothic Book"/>
          <w:sz w:val="16"/>
          <w:szCs w:val="16"/>
        </w:rPr>
        <w:t xml:space="preserve"> 089.</w:t>
      </w:r>
      <w:r w:rsidR="00993236" w:rsidRPr="00CF7B01">
        <w:rPr>
          <w:rFonts w:ascii="Franklin Gothic Book" w:hAnsi="Franklin Gothic Book"/>
          <w:sz w:val="16"/>
          <w:szCs w:val="16"/>
        </w:rPr>
        <w:t>23 23 63</w:t>
      </w:r>
      <w:r w:rsidR="005B6031" w:rsidRPr="00CF7B01">
        <w:rPr>
          <w:rFonts w:ascii="Franklin Gothic Book" w:hAnsi="Franklin Gothic Book"/>
          <w:sz w:val="16"/>
          <w:szCs w:val="16"/>
        </w:rPr>
        <w:t xml:space="preserve"> </w:t>
      </w:r>
      <w:r w:rsidR="00993236" w:rsidRPr="00CF7B01">
        <w:rPr>
          <w:rFonts w:ascii="Franklin Gothic Book" w:hAnsi="Franklin Gothic Book"/>
          <w:sz w:val="16"/>
          <w:szCs w:val="16"/>
        </w:rPr>
        <w:t>51</w:t>
      </w:r>
    </w:p>
    <w:p w:rsidR="0032414D" w:rsidRDefault="009E09D7" w:rsidP="0011409F">
      <w:pPr>
        <w:spacing w:line="360" w:lineRule="auto"/>
        <w:rPr>
          <w:rFonts w:ascii="Franklin Gothic Book" w:hAnsi="Franklin Gothic Book"/>
          <w:sz w:val="16"/>
          <w:szCs w:val="16"/>
        </w:rPr>
      </w:pPr>
      <w:r w:rsidRPr="00CF7B01">
        <w:rPr>
          <w:rFonts w:ascii="Franklin Gothic Book" w:hAnsi="Franklin Gothic Book"/>
          <w:sz w:val="16"/>
          <w:szCs w:val="16"/>
        </w:rPr>
        <w:t xml:space="preserve">E-Mail: </w:t>
      </w:r>
      <w:r w:rsidR="00673CBA" w:rsidRPr="00CF7B01">
        <w:rPr>
          <w:rFonts w:ascii="Franklin Gothic Book" w:hAnsi="Franklin Gothic Book"/>
          <w:sz w:val="16"/>
          <w:szCs w:val="16"/>
        </w:rPr>
        <w:t>franke</w:t>
      </w:r>
      <w:r w:rsidR="00993236" w:rsidRPr="00CF7B01">
        <w:rPr>
          <w:rFonts w:ascii="Franklin Gothic Book" w:hAnsi="Franklin Gothic Book"/>
          <w:sz w:val="16"/>
          <w:szCs w:val="16"/>
        </w:rPr>
        <w:t>@kommunikationpur</w:t>
      </w:r>
      <w:r w:rsidR="00501F48" w:rsidRPr="00CF7B01">
        <w:rPr>
          <w:rFonts w:ascii="Franklin Gothic Book" w:hAnsi="Franklin Gothic Book"/>
          <w:sz w:val="16"/>
          <w:szCs w:val="16"/>
        </w:rPr>
        <w:t>.com</w:t>
      </w:r>
    </w:p>
    <w:sectPr w:rsidR="0032414D" w:rsidSect="002114A1">
      <w:headerReference w:type="even" r:id="rId11"/>
      <w:headerReference w:type="default" r:id="rId12"/>
      <w:footerReference w:type="even" r:id="rId13"/>
      <w:footerReference w:type="default" r:id="rId14"/>
      <w:headerReference w:type="first" r:id="rId15"/>
      <w:footerReference w:type="first" r:id="rId16"/>
      <w:pgSz w:w="11906" w:h="16838"/>
      <w:pgMar w:top="3119" w:right="1418" w:bottom="42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223" w:rsidRDefault="008E1223">
      <w:r>
        <w:separator/>
      </w:r>
    </w:p>
  </w:endnote>
  <w:endnote w:type="continuationSeparator" w:id="0">
    <w:p w:rsidR="008E1223" w:rsidRDefault="008E1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Demi">
    <w:altName w:val="Franklin Gothic Medium"/>
    <w:charset w:val="00"/>
    <w:family w:val="swiss"/>
    <w:pitch w:val="variable"/>
    <w:sig w:usb0="00000287" w:usb1="00000000" w:usb2="00000000" w:usb3="00000000" w:csb0="0000009F" w:csb1="00000000"/>
  </w:font>
  <w:font w:name="Franklin Gothic Book">
    <w:altName w:val="Malgun Gothic"/>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A52" w:rsidRDefault="00344A5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A52" w:rsidRDefault="00344A52">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A52" w:rsidRDefault="00344A5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223" w:rsidRDefault="008E1223">
      <w:r>
        <w:separator/>
      </w:r>
    </w:p>
  </w:footnote>
  <w:footnote w:type="continuationSeparator" w:id="0">
    <w:p w:rsidR="008E1223" w:rsidRDefault="008E12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A52" w:rsidRDefault="00344A5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AF5" w:rsidRDefault="00C47244" w:rsidP="00C47244">
    <w:pPr>
      <w:pStyle w:val="Kopfzeile"/>
      <w:jc w:val="center"/>
    </w:pPr>
    <w:r>
      <w:rPr>
        <w:noProof/>
      </w:rPr>
      <w:drawing>
        <wp:inline distT="0" distB="0" distL="0" distR="0">
          <wp:extent cx="1468800" cy="1249200"/>
          <wp:effectExtent l="0" t="0" r="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gis Logo_screen_mC_300px.png"/>
                  <pic:cNvPicPr/>
                </pic:nvPicPr>
                <pic:blipFill>
                  <a:blip r:embed="rId1">
                    <a:extLst>
                      <a:ext uri="{28A0092B-C50C-407E-A947-70E740481C1C}">
                        <a14:useLocalDpi xmlns:a14="http://schemas.microsoft.com/office/drawing/2010/main" val="0"/>
                      </a:ext>
                    </a:extLst>
                  </a:blip>
                  <a:stretch>
                    <a:fillRect/>
                  </a:stretch>
                </pic:blipFill>
                <pic:spPr>
                  <a:xfrm>
                    <a:off x="0" y="0"/>
                    <a:ext cx="1468800" cy="124920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A52" w:rsidRDefault="00344A5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2"/>
  </w:compat>
  <w:rsids>
    <w:rsidRoot w:val="007A7EF1"/>
    <w:rsid w:val="00001606"/>
    <w:rsid w:val="00005C1B"/>
    <w:rsid w:val="000137DD"/>
    <w:rsid w:val="000234A2"/>
    <w:rsid w:val="00023FE1"/>
    <w:rsid w:val="0003166C"/>
    <w:rsid w:val="00033A80"/>
    <w:rsid w:val="000515CA"/>
    <w:rsid w:val="0005297A"/>
    <w:rsid w:val="0005640F"/>
    <w:rsid w:val="00060E55"/>
    <w:rsid w:val="000736E9"/>
    <w:rsid w:val="00075582"/>
    <w:rsid w:val="00082534"/>
    <w:rsid w:val="00085714"/>
    <w:rsid w:val="00086F59"/>
    <w:rsid w:val="00091A91"/>
    <w:rsid w:val="00096DA1"/>
    <w:rsid w:val="000A28E8"/>
    <w:rsid w:val="000A2C50"/>
    <w:rsid w:val="000A7C7C"/>
    <w:rsid w:val="000C0A42"/>
    <w:rsid w:val="000C4547"/>
    <w:rsid w:val="000D0A47"/>
    <w:rsid w:val="000D1297"/>
    <w:rsid w:val="000E18E4"/>
    <w:rsid w:val="000E3052"/>
    <w:rsid w:val="000F2192"/>
    <w:rsid w:val="0010090C"/>
    <w:rsid w:val="00104F4D"/>
    <w:rsid w:val="00111055"/>
    <w:rsid w:val="00113C2D"/>
    <w:rsid w:val="0011409F"/>
    <w:rsid w:val="00115263"/>
    <w:rsid w:val="00120F1F"/>
    <w:rsid w:val="00125567"/>
    <w:rsid w:val="00146662"/>
    <w:rsid w:val="001505F2"/>
    <w:rsid w:val="00154FCD"/>
    <w:rsid w:val="00164A42"/>
    <w:rsid w:val="00177FA3"/>
    <w:rsid w:val="00194F36"/>
    <w:rsid w:val="00196260"/>
    <w:rsid w:val="001A234F"/>
    <w:rsid w:val="001A40B4"/>
    <w:rsid w:val="001A4328"/>
    <w:rsid w:val="001A525B"/>
    <w:rsid w:val="001B6031"/>
    <w:rsid w:val="001B6F99"/>
    <w:rsid w:val="001C4DCD"/>
    <w:rsid w:val="001D463D"/>
    <w:rsid w:val="001E09FF"/>
    <w:rsid w:val="00200575"/>
    <w:rsid w:val="002013F7"/>
    <w:rsid w:val="002114A1"/>
    <w:rsid w:val="00221D40"/>
    <w:rsid w:val="0023013A"/>
    <w:rsid w:val="0023298D"/>
    <w:rsid w:val="00237EAC"/>
    <w:rsid w:val="00243DF9"/>
    <w:rsid w:val="00244D6B"/>
    <w:rsid w:val="00251CD2"/>
    <w:rsid w:val="002527AB"/>
    <w:rsid w:val="0025780A"/>
    <w:rsid w:val="00263E2E"/>
    <w:rsid w:val="00264DC0"/>
    <w:rsid w:val="00272FC0"/>
    <w:rsid w:val="00277808"/>
    <w:rsid w:val="002822B3"/>
    <w:rsid w:val="00290880"/>
    <w:rsid w:val="00292736"/>
    <w:rsid w:val="00294AF1"/>
    <w:rsid w:val="002A1D80"/>
    <w:rsid w:val="002A4C5F"/>
    <w:rsid w:val="002B0911"/>
    <w:rsid w:val="002B64A5"/>
    <w:rsid w:val="002B74DF"/>
    <w:rsid w:val="002C15D1"/>
    <w:rsid w:val="002C2433"/>
    <w:rsid w:val="002C32EB"/>
    <w:rsid w:val="002C7A65"/>
    <w:rsid w:val="002D35BE"/>
    <w:rsid w:val="002E041B"/>
    <w:rsid w:val="002E6840"/>
    <w:rsid w:val="002F035A"/>
    <w:rsid w:val="002F2D3B"/>
    <w:rsid w:val="00303957"/>
    <w:rsid w:val="00307FE1"/>
    <w:rsid w:val="0032414D"/>
    <w:rsid w:val="00326859"/>
    <w:rsid w:val="00330A4F"/>
    <w:rsid w:val="003328DC"/>
    <w:rsid w:val="00336FB8"/>
    <w:rsid w:val="00341792"/>
    <w:rsid w:val="00344A52"/>
    <w:rsid w:val="003526DB"/>
    <w:rsid w:val="00365C06"/>
    <w:rsid w:val="0036784C"/>
    <w:rsid w:val="00371381"/>
    <w:rsid w:val="003762CD"/>
    <w:rsid w:val="00376F8B"/>
    <w:rsid w:val="003943C1"/>
    <w:rsid w:val="00394F7F"/>
    <w:rsid w:val="00397FD4"/>
    <w:rsid w:val="003A2C43"/>
    <w:rsid w:val="003A352A"/>
    <w:rsid w:val="003A49A5"/>
    <w:rsid w:val="003B1BAC"/>
    <w:rsid w:val="003B27A4"/>
    <w:rsid w:val="003B3F59"/>
    <w:rsid w:val="003C07D9"/>
    <w:rsid w:val="003D708F"/>
    <w:rsid w:val="003E1FC8"/>
    <w:rsid w:val="003F2CAD"/>
    <w:rsid w:val="003F5541"/>
    <w:rsid w:val="004012E5"/>
    <w:rsid w:val="00404DE7"/>
    <w:rsid w:val="00405990"/>
    <w:rsid w:val="00406A19"/>
    <w:rsid w:val="004076F7"/>
    <w:rsid w:val="00433602"/>
    <w:rsid w:val="00452454"/>
    <w:rsid w:val="004618F3"/>
    <w:rsid w:val="004620C8"/>
    <w:rsid w:val="004621C1"/>
    <w:rsid w:val="00463B3B"/>
    <w:rsid w:val="00467D6C"/>
    <w:rsid w:val="004713E0"/>
    <w:rsid w:val="004718C7"/>
    <w:rsid w:val="00476220"/>
    <w:rsid w:val="004779DE"/>
    <w:rsid w:val="004826A6"/>
    <w:rsid w:val="00487949"/>
    <w:rsid w:val="00494B82"/>
    <w:rsid w:val="00496E45"/>
    <w:rsid w:val="004A4A08"/>
    <w:rsid w:val="004A52C8"/>
    <w:rsid w:val="004B158A"/>
    <w:rsid w:val="004B6C86"/>
    <w:rsid w:val="004C0D1A"/>
    <w:rsid w:val="004D77DC"/>
    <w:rsid w:val="004E1568"/>
    <w:rsid w:val="004E1FC3"/>
    <w:rsid w:val="004F2D25"/>
    <w:rsid w:val="00500231"/>
    <w:rsid w:val="00501F48"/>
    <w:rsid w:val="0050384F"/>
    <w:rsid w:val="00513022"/>
    <w:rsid w:val="00522DE7"/>
    <w:rsid w:val="00527C8D"/>
    <w:rsid w:val="00530AEE"/>
    <w:rsid w:val="00530E96"/>
    <w:rsid w:val="00532CDE"/>
    <w:rsid w:val="00540CA6"/>
    <w:rsid w:val="005447F4"/>
    <w:rsid w:val="00544CC5"/>
    <w:rsid w:val="005639CD"/>
    <w:rsid w:val="005670DB"/>
    <w:rsid w:val="0057491B"/>
    <w:rsid w:val="00575EDE"/>
    <w:rsid w:val="00575FB9"/>
    <w:rsid w:val="00584FE5"/>
    <w:rsid w:val="0058540F"/>
    <w:rsid w:val="00592A14"/>
    <w:rsid w:val="005A30D7"/>
    <w:rsid w:val="005B08E7"/>
    <w:rsid w:val="005B168D"/>
    <w:rsid w:val="005B4A36"/>
    <w:rsid w:val="005B6031"/>
    <w:rsid w:val="005C0646"/>
    <w:rsid w:val="005C6EA8"/>
    <w:rsid w:val="005D0420"/>
    <w:rsid w:val="005D1C93"/>
    <w:rsid w:val="005D726C"/>
    <w:rsid w:val="005D78E7"/>
    <w:rsid w:val="005E4019"/>
    <w:rsid w:val="00600E23"/>
    <w:rsid w:val="006075F3"/>
    <w:rsid w:val="00610733"/>
    <w:rsid w:val="00611494"/>
    <w:rsid w:val="00613BA8"/>
    <w:rsid w:val="00617434"/>
    <w:rsid w:val="0062621C"/>
    <w:rsid w:val="00643736"/>
    <w:rsid w:val="00653AF0"/>
    <w:rsid w:val="00653EBF"/>
    <w:rsid w:val="00657820"/>
    <w:rsid w:val="00661BAB"/>
    <w:rsid w:val="006629E2"/>
    <w:rsid w:val="006658E4"/>
    <w:rsid w:val="00667D4E"/>
    <w:rsid w:val="00673CBA"/>
    <w:rsid w:val="006772E6"/>
    <w:rsid w:val="0067776F"/>
    <w:rsid w:val="0068668A"/>
    <w:rsid w:val="006A752F"/>
    <w:rsid w:val="006B2DF3"/>
    <w:rsid w:val="006B463F"/>
    <w:rsid w:val="006C2C68"/>
    <w:rsid w:val="006C3575"/>
    <w:rsid w:val="006D0876"/>
    <w:rsid w:val="006D7B66"/>
    <w:rsid w:val="006E0CFE"/>
    <w:rsid w:val="006E504C"/>
    <w:rsid w:val="006E7605"/>
    <w:rsid w:val="006F1A17"/>
    <w:rsid w:val="00702F5D"/>
    <w:rsid w:val="00711347"/>
    <w:rsid w:val="007127A0"/>
    <w:rsid w:val="00714AAF"/>
    <w:rsid w:val="0072452C"/>
    <w:rsid w:val="00733516"/>
    <w:rsid w:val="00735286"/>
    <w:rsid w:val="00747805"/>
    <w:rsid w:val="0075001F"/>
    <w:rsid w:val="00752C9B"/>
    <w:rsid w:val="00754952"/>
    <w:rsid w:val="00763064"/>
    <w:rsid w:val="00765354"/>
    <w:rsid w:val="00765757"/>
    <w:rsid w:val="00782115"/>
    <w:rsid w:val="00782A88"/>
    <w:rsid w:val="007868B9"/>
    <w:rsid w:val="007A3162"/>
    <w:rsid w:val="007A7EF1"/>
    <w:rsid w:val="007B49D3"/>
    <w:rsid w:val="007C4537"/>
    <w:rsid w:val="007C4C9D"/>
    <w:rsid w:val="007D0361"/>
    <w:rsid w:val="007D6818"/>
    <w:rsid w:val="007E4EAD"/>
    <w:rsid w:val="008000BD"/>
    <w:rsid w:val="00804DC4"/>
    <w:rsid w:val="008230E2"/>
    <w:rsid w:val="008238C8"/>
    <w:rsid w:val="0083162E"/>
    <w:rsid w:val="008347A2"/>
    <w:rsid w:val="00852AB8"/>
    <w:rsid w:val="008578F6"/>
    <w:rsid w:val="00857A39"/>
    <w:rsid w:val="00863447"/>
    <w:rsid w:val="00870594"/>
    <w:rsid w:val="00871521"/>
    <w:rsid w:val="008847F1"/>
    <w:rsid w:val="00885A79"/>
    <w:rsid w:val="00896710"/>
    <w:rsid w:val="00897924"/>
    <w:rsid w:val="008D3F1C"/>
    <w:rsid w:val="008D4316"/>
    <w:rsid w:val="008E1223"/>
    <w:rsid w:val="008F4F96"/>
    <w:rsid w:val="00902EB7"/>
    <w:rsid w:val="0091011E"/>
    <w:rsid w:val="00914076"/>
    <w:rsid w:val="00915138"/>
    <w:rsid w:val="0092176A"/>
    <w:rsid w:val="009235D5"/>
    <w:rsid w:val="00924885"/>
    <w:rsid w:val="00931E8C"/>
    <w:rsid w:val="00961C5B"/>
    <w:rsid w:val="00972995"/>
    <w:rsid w:val="00981212"/>
    <w:rsid w:val="0099172F"/>
    <w:rsid w:val="00991C7D"/>
    <w:rsid w:val="00993236"/>
    <w:rsid w:val="00994BFC"/>
    <w:rsid w:val="009B148F"/>
    <w:rsid w:val="009B3F00"/>
    <w:rsid w:val="009C0FAB"/>
    <w:rsid w:val="009D1269"/>
    <w:rsid w:val="009E09D7"/>
    <w:rsid w:val="009E5B66"/>
    <w:rsid w:val="009F6E74"/>
    <w:rsid w:val="00A027D7"/>
    <w:rsid w:val="00A20960"/>
    <w:rsid w:val="00A25F53"/>
    <w:rsid w:val="00A26A24"/>
    <w:rsid w:val="00A27AB4"/>
    <w:rsid w:val="00A31BD7"/>
    <w:rsid w:val="00A330DB"/>
    <w:rsid w:val="00A4483D"/>
    <w:rsid w:val="00A66208"/>
    <w:rsid w:val="00A70561"/>
    <w:rsid w:val="00A71C91"/>
    <w:rsid w:val="00A74EF4"/>
    <w:rsid w:val="00A83212"/>
    <w:rsid w:val="00AB0590"/>
    <w:rsid w:val="00AB6B4A"/>
    <w:rsid w:val="00AC0C98"/>
    <w:rsid w:val="00AC2ED3"/>
    <w:rsid w:val="00AE6713"/>
    <w:rsid w:val="00AF6083"/>
    <w:rsid w:val="00B0514B"/>
    <w:rsid w:val="00B14B07"/>
    <w:rsid w:val="00B26E73"/>
    <w:rsid w:val="00B4206D"/>
    <w:rsid w:val="00B442D2"/>
    <w:rsid w:val="00B4467D"/>
    <w:rsid w:val="00B5122F"/>
    <w:rsid w:val="00B54BE3"/>
    <w:rsid w:val="00B55A20"/>
    <w:rsid w:val="00B64951"/>
    <w:rsid w:val="00B86575"/>
    <w:rsid w:val="00B873C5"/>
    <w:rsid w:val="00B91D77"/>
    <w:rsid w:val="00B97F41"/>
    <w:rsid w:val="00BA1476"/>
    <w:rsid w:val="00BA390A"/>
    <w:rsid w:val="00BA7479"/>
    <w:rsid w:val="00BD5B1F"/>
    <w:rsid w:val="00BE018B"/>
    <w:rsid w:val="00BF7993"/>
    <w:rsid w:val="00C33AF4"/>
    <w:rsid w:val="00C47244"/>
    <w:rsid w:val="00C576A1"/>
    <w:rsid w:val="00C6312F"/>
    <w:rsid w:val="00C66FC8"/>
    <w:rsid w:val="00C7007C"/>
    <w:rsid w:val="00C73E22"/>
    <w:rsid w:val="00C75224"/>
    <w:rsid w:val="00C805E1"/>
    <w:rsid w:val="00C92AFD"/>
    <w:rsid w:val="00CA4A1C"/>
    <w:rsid w:val="00CB5E81"/>
    <w:rsid w:val="00CC1298"/>
    <w:rsid w:val="00CC4F24"/>
    <w:rsid w:val="00CD0362"/>
    <w:rsid w:val="00CD1B87"/>
    <w:rsid w:val="00CD561F"/>
    <w:rsid w:val="00CE6D92"/>
    <w:rsid w:val="00CF0E59"/>
    <w:rsid w:val="00CF68EF"/>
    <w:rsid w:val="00CF7B01"/>
    <w:rsid w:val="00D341C7"/>
    <w:rsid w:val="00D358BB"/>
    <w:rsid w:val="00D46B2E"/>
    <w:rsid w:val="00D635C9"/>
    <w:rsid w:val="00D67F5F"/>
    <w:rsid w:val="00D722CF"/>
    <w:rsid w:val="00D7388C"/>
    <w:rsid w:val="00D860C0"/>
    <w:rsid w:val="00D9226A"/>
    <w:rsid w:val="00DA6227"/>
    <w:rsid w:val="00DB0B32"/>
    <w:rsid w:val="00DC24D4"/>
    <w:rsid w:val="00DC5F46"/>
    <w:rsid w:val="00DE3244"/>
    <w:rsid w:val="00DE716F"/>
    <w:rsid w:val="00DE7413"/>
    <w:rsid w:val="00DF4374"/>
    <w:rsid w:val="00E030A2"/>
    <w:rsid w:val="00E04C5B"/>
    <w:rsid w:val="00E04CFE"/>
    <w:rsid w:val="00E15D2F"/>
    <w:rsid w:val="00E24275"/>
    <w:rsid w:val="00E3686F"/>
    <w:rsid w:val="00E40B58"/>
    <w:rsid w:val="00E41601"/>
    <w:rsid w:val="00E52BF8"/>
    <w:rsid w:val="00E531EB"/>
    <w:rsid w:val="00E604C7"/>
    <w:rsid w:val="00E62A66"/>
    <w:rsid w:val="00E658D6"/>
    <w:rsid w:val="00E659B2"/>
    <w:rsid w:val="00E659DE"/>
    <w:rsid w:val="00E65AF5"/>
    <w:rsid w:val="00E662CD"/>
    <w:rsid w:val="00E70D6D"/>
    <w:rsid w:val="00E7510E"/>
    <w:rsid w:val="00E7782F"/>
    <w:rsid w:val="00E83B87"/>
    <w:rsid w:val="00E8468E"/>
    <w:rsid w:val="00E92DD7"/>
    <w:rsid w:val="00EB575C"/>
    <w:rsid w:val="00EC3CE6"/>
    <w:rsid w:val="00EC6E15"/>
    <w:rsid w:val="00ED4394"/>
    <w:rsid w:val="00EE0653"/>
    <w:rsid w:val="00EE587F"/>
    <w:rsid w:val="00EE710A"/>
    <w:rsid w:val="00F23190"/>
    <w:rsid w:val="00F337E5"/>
    <w:rsid w:val="00F353C5"/>
    <w:rsid w:val="00F43735"/>
    <w:rsid w:val="00F45B94"/>
    <w:rsid w:val="00F524CE"/>
    <w:rsid w:val="00F559B9"/>
    <w:rsid w:val="00F57ABA"/>
    <w:rsid w:val="00F70DA3"/>
    <w:rsid w:val="00F74BC8"/>
    <w:rsid w:val="00F865EE"/>
    <w:rsid w:val="00F92262"/>
    <w:rsid w:val="00FA3BCD"/>
    <w:rsid w:val="00FA5F43"/>
    <w:rsid w:val="00FA738E"/>
    <w:rsid w:val="00FA77A8"/>
    <w:rsid w:val="00FC53DE"/>
    <w:rsid w:val="00FC658C"/>
    <w:rsid w:val="00FD5161"/>
    <w:rsid w:val="00FD586D"/>
    <w:rsid w:val="00FD6550"/>
    <w:rsid w:val="00FE04E1"/>
    <w:rsid w:val="00FE24BE"/>
    <w:rsid w:val="00FE263A"/>
    <w:rsid w:val="00FE3211"/>
    <w:rsid w:val="00FF4901"/>
    <w:rsid w:val="00FF5A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A7EF1"/>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7A7EF1"/>
    <w:pPr>
      <w:tabs>
        <w:tab w:val="center" w:pos="4536"/>
        <w:tab w:val="right" w:pos="9072"/>
      </w:tabs>
    </w:pPr>
  </w:style>
  <w:style w:type="paragraph" w:styleId="Fuzeile">
    <w:name w:val="footer"/>
    <w:basedOn w:val="Standard"/>
    <w:rsid w:val="007127A0"/>
    <w:pPr>
      <w:tabs>
        <w:tab w:val="center" w:pos="4536"/>
        <w:tab w:val="right" w:pos="9072"/>
      </w:tabs>
    </w:pPr>
  </w:style>
  <w:style w:type="paragraph" w:styleId="Funotentext">
    <w:name w:val="footnote text"/>
    <w:basedOn w:val="Standard"/>
    <w:semiHidden/>
    <w:rsid w:val="0011409F"/>
  </w:style>
  <w:style w:type="character" w:styleId="Funotenzeichen">
    <w:name w:val="footnote reference"/>
    <w:basedOn w:val="Absatz-Standardschriftart"/>
    <w:semiHidden/>
    <w:rsid w:val="0011409F"/>
    <w:rPr>
      <w:vertAlign w:val="superscript"/>
    </w:rPr>
  </w:style>
  <w:style w:type="character" w:styleId="Hyperlink">
    <w:name w:val="Hyperlink"/>
    <w:basedOn w:val="Absatz-Standardschriftart"/>
    <w:rsid w:val="00292736"/>
    <w:rPr>
      <w:color w:val="0000FF" w:themeColor="hyperlink"/>
      <w:u w:val="single"/>
    </w:rPr>
  </w:style>
  <w:style w:type="paragraph" w:styleId="Sprechblasentext">
    <w:name w:val="Balloon Text"/>
    <w:basedOn w:val="Standard"/>
    <w:link w:val="SprechblasentextZchn"/>
    <w:rsid w:val="004E1568"/>
    <w:rPr>
      <w:rFonts w:ascii="Tahoma" w:hAnsi="Tahoma" w:cs="Tahoma"/>
      <w:sz w:val="16"/>
      <w:szCs w:val="16"/>
    </w:rPr>
  </w:style>
  <w:style w:type="character" w:customStyle="1" w:styleId="SprechblasentextZchn">
    <w:name w:val="Sprechblasentext Zchn"/>
    <w:basedOn w:val="Absatz-Standardschriftart"/>
    <w:link w:val="Sprechblasentext"/>
    <w:rsid w:val="004E1568"/>
    <w:rPr>
      <w:rFonts w:ascii="Tahoma" w:hAnsi="Tahoma" w:cs="Tahoma"/>
      <w:sz w:val="16"/>
      <w:szCs w:val="16"/>
    </w:rPr>
  </w:style>
  <w:style w:type="character" w:styleId="Kommentarzeichen">
    <w:name w:val="annotation reference"/>
    <w:basedOn w:val="Absatz-Standardschriftart"/>
    <w:rsid w:val="004826A6"/>
    <w:rPr>
      <w:sz w:val="16"/>
      <w:szCs w:val="16"/>
    </w:rPr>
  </w:style>
  <w:style w:type="paragraph" w:styleId="Kommentartext">
    <w:name w:val="annotation text"/>
    <w:basedOn w:val="Standard"/>
    <w:link w:val="KommentartextZchn"/>
    <w:rsid w:val="004826A6"/>
  </w:style>
  <w:style w:type="character" w:customStyle="1" w:styleId="KommentartextZchn">
    <w:name w:val="Kommentartext Zchn"/>
    <w:basedOn w:val="Absatz-Standardschriftart"/>
    <w:link w:val="Kommentartext"/>
    <w:rsid w:val="004826A6"/>
    <w:rPr>
      <w:rFonts w:ascii="Arial" w:hAnsi="Arial"/>
    </w:rPr>
  </w:style>
  <w:style w:type="paragraph" w:styleId="Kommentarthema">
    <w:name w:val="annotation subject"/>
    <w:basedOn w:val="Kommentartext"/>
    <w:next w:val="Kommentartext"/>
    <w:link w:val="KommentarthemaZchn"/>
    <w:rsid w:val="004826A6"/>
    <w:rPr>
      <w:b/>
      <w:bCs/>
    </w:rPr>
  </w:style>
  <w:style w:type="character" w:customStyle="1" w:styleId="KommentarthemaZchn">
    <w:name w:val="Kommentarthema Zchn"/>
    <w:basedOn w:val="KommentartextZchn"/>
    <w:link w:val="Kommentarthema"/>
    <w:rsid w:val="004826A6"/>
    <w:rPr>
      <w:rFonts w:ascii="Arial" w:hAnsi="Arial"/>
      <w:b/>
      <w:bCs/>
    </w:rPr>
  </w:style>
  <w:style w:type="table" w:styleId="Tabellenraster">
    <w:name w:val="Table Grid"/>
    <w:basedOn w:val="NormaleTabelle"/>
    <w:rsid w:val="00E65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A7EF1"/>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7A7EF1"/>
    <w:pPr>
      <w:tabs>
        <w:tab w:val="center" w:pos="4536"/>
        <w:tab w:val="right" w:pos="9072"/>
      </w:tabs>
    </w:pPr>
  </w:style>
  <w:style w:type="paragraph" w:styleId="Fuzeile">
    <w:name w:val="footer"/>
    <w:basedOn w:val="Standard"/>
    <w:rsid w:val="007127A0"/>
    <w:pPr>
      <w:tabs>
        <w:tab w:val="center" w:pos="4536"/>
        <w:tab w:val="right" w:pos="9072"/>
      </w:tabs>
    </w:pPr>
  </w:style>
  <w:style w:type="paragraph" w:styleId="Funotentext">
    <w:name w:val="footnote text"/>
    <w:basedOn w:val="Standard"/>
    <w:semiHidden/>
    <w:rsid w:val="0011409F"/>
  </w:style>
  <w:style w:type="character" w:styleId="Funotenzeichen">
    <w:name w:val="footnote reference"/>
    <w:basedOn w:val="Absatz-Standardschriftart"/>
    <w:semiHidden/>
    <w:rsid w:val="0011409F"/>
    <w:rPr>
      <w:vertAlign w:val="superscript"/>
    </w:rPr>
  </w:style>
  <w:style w:type="character" w:styleId="Hyperlink">
    <w:name w:val="Hyperlink"/>
    <w:basedOn w:val="Absatz-Standardschriftart"/>
    <w:rsid w:val="00292736"/>
    <w:rPr>
      <w:color w:val="0000FF" w:themeColor="hyperlink"/>
      <w:u w:val="single"/>
    </w:rPr>
  </w:style>
  <w:style w:type="paragraph" w:styleId="Sprechblasentext">
    <w:name w:val="Balloon Text"/>
    <w:basedOn w:val="Standard"/>
    <w:link w:val="SprechblasentextZchn"/>
    <w:rsid w:val="004E1568"/>
    <w:rPr>
      <w:rFonts w:ascii="Tahoma" w:hAnsi="Tahoma" w:cs="Tahoma"/>
      <w:sz w:val="16"/>
      <w:szCs w:val="16"/>
    </w:rPr>
  </w:style>
  <w:style w:type="character" w:customStyle="1" w:styleId="SprechblasentextZchn">
    <w:name w:val="Sprechblasentext Zchn"/>
    <w:basedOn w:val="Absatz-Standardschriftart"/>
    <w:link w:val="Sprechblasentext"/>
    <w:rsid w:val="004E1568"/>
    <w:rPr>
      <w:rFonts w:ascii="Tahoma" w:hAnsi="Tahoma" w:cs="Tahoma"/>
      <w:sz w:val="16"/>
      <w:szCs w:val="16"/>
    </w:rPr>
  </w:style>
  <w:style w:type="character" w:styleId="Kommentarzeichen">
    <w:name w:val="annotation reference"/>
    <w:basedOn w:val="Absatz-Standardschriftart"/>
    <w:rsid w:val="004826A6"/>
    <w:rPr>
      <w:sz w:val="16"/>
      <w:szCs w:val="16"/>
    </w:rPr>
  </w:style>
  <w:style w:type="paragraph" w:styleId="Kommentartext">
    <w:name w:val="annotation text"/>
    <w:basedOn w:val="Standard"/>
    <w:link w:val="KommentartextZchn"/>
    <w:rsid w:val="004826A6"/>
  </w:style>
  <w:style w:type="character" w:customStyle="1" w:styleId="KommentartextZchn">
    <w:name w:val="Kommentartext Zchn"/>
    <w:basedOn w:val="Absatz-Standardschriftart"/>
    <w:link w:val="Kommentartext"/>
    <w:rsid w:val="004826A6"/>
    <w:rPr>
      <w:rFonts w:ascii="Arial" w:hAnsi="Arial"/>
    </w:rPr>
  </w:style>
  <w:style w:type="paragraph" w:styleId="Kommentarthema">
    <w:name w:val="annotation subject"/>
    <w:basedOn w:val="Kommentartext"/>
    <w:next w:val="Kommentartext"/>
    <w:link w:val="KommentarthemaZchn"/>
    <w:rsid w:val="004826A6"/>
    <w:rPr>
      <w:b/>
      <w:bCs/>
    </w:rPr>
  </w:style>
  <w:style w:type="character" w:customStyle="1" w:styleId="KommentarthemaZchn">
    <w:name w:val="Kommentarthema Zchn"/>
    <w:basedOn w:val="KommentartextZchn"/>
    <w:link w:val="Kommentarthema"/>
    <w:rsid w:val="004826A6"/>
    <w:rPr>
      <w:rFonts w:ascii="Arial" w:hAnsi="Arial"/>
      <w:b/>
      <w:bCs/>
    </w:rPr>
  </w:style>
  <w:style w:type="table" w:styleId="Tabellenraster">
    <w:name w:val="Table Grid"/>
    <w:basedOn w:val="NormaleTabelle"/>
    <w:rsid w:val="00E65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717614">
      <w:bodyDiv w:val="1"/>
      <w:marLeft w:val="0"/>
      <w:marRight w:val="0"/>
      <w:marTop w:val="0"/>
      <w:marBottom w:val="0"/>
      <w:divBdr>
        <w:top w:val="none" w:sz="0" w:space="0" w:color="auto"/>
        <w:left w:val="none" w:sz="0" w:space="0" w:color="auto"/>
        <w:bottom w:val="none" w:sz="0" w:space="0" w:color="auto"/>
        <w:right w:val="none" w:sz="0" w:space="0" w:color="auto"/>
      </w:divBdr>
    </w:div>
    <w:div w:id="1257980406">
      <w:bodyDiv w:val="1"/>
      <w:marLeft w:val="0"/>
      <w:marRight w:val="0"/>
      <w:marTop w:val="0"/>
      <w:marBottom w:val="0"/>
      <w:divBdr>
        <w:top w:val="none" w:sz="0" w:space="0" w:color="auto"/>
        <w:left w:val="none" w:sz="0" w:space="0" w:color="auto"/>
        <w:bottom w:val="none" w:sz="0" w:space="0" w:color="auto"/>
        <w:right w:val="none" w:sz="0" w:space="0" w:color="auto"/>
      </w:divBdr>
    </w:div>
    <w:div w:id="1549368538">
      <w:bodyDiv w:val="1"/>
      <w:marLeft w:val="0"/>
      <w:marRight w:val="0"/>
      <w:marTop w:val="0"/>
      <w:marBottom w:val="0"/>
      <w:divBdr>
        <w:top w:val="none" w:sz="0" w:space="0" w:color="auto"/>
        <w:left w:val="none" w:sz="0" w:space="0" w:color="auto"/>
        <w:bottom w:val="none" w:sz="0" w:space="0" w:color="auto"/>
        <w:right w:val="none" w:sz="0" w:space="0" w:color="auto"/>
      </w:divBdr>
    </w:div>
    <w:div w:id="1651713662">
      <w:bodyDiv w:val="1"/>
      <w:marLeft w:val="0"/>
      <w:marRight w:val="0"/>
      <w:marTop w:val="0"/>
      <w:marBottom w:val="0"/>
      <w:divBdr>
        <w:top w:val="none" w:sz="0" w:space="0" w:color="auto"/>
        <w:left w:val="none" w:sz="0" w:space="0" w:color="auto"/>
        <w:bottom w:val="none" w:sz="0" w:space="0" w:color="auto"/>
        <w:right w:val="none" w:sz="0" w:space="0" w:color="auto"/>
      </w:divBdr>
    </w:div>
    <w:div w:id="1947613621">
      <w:bodyDiv w:val="1"/>
      <w:marLeft w:val="0"/>
      <w:marRight w:val="0"/>
      <w:marTop w:val="0"/>
      <w:marBottom w:val="0"/>
      <w:divBdr>
        <w:top w:val="none" w:sz="0" w:space="0" w:color="auto"/>
        <w:left w:val="none" w:sz="0" w:space="0" w:color="auto"/>
        <w:bottom w:val="none" w:sz="0" w:space="0" w:color="auto"/>
        <w:right w:val="none" w:sz="0" w:space="0" w:color="auto"/>
      </w:divBdr>
    </w:div>
    <w:div w:id="206513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1270</Words>
  <Characters>7970</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9222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kommunikation.pur</dc:creator>
  <cp:lastModifiedBy>Verena Franke</cp:lastModifiedBy>
  <cp:revision>8</cp:revision>
  <dcterms:created xsi:type="dcterms:W3CDTF">2019-02-08T11:55:00Z</dcterms:created>
  <dcterms:modified xsi:type="dcterms:W3CDTF">2019-02-19T10:16:00Z</dcterms:modified>
</cp:coreProperties>
</file>